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73859" w14:textId="77777777" w:rsidR="00F81202" w:rsidRPr="001A6F70" w:rsidRDefault="00F81202">
      <w:pPr>
        <w:rPr>
          <w:rFonts w:ascii="Bookman Old Style" w:hAnsi="Bookman Old Style"/>
          <w:b/>
          <w:bCs/>
          <w:sz w:val="24"/>
          <w:szCs w:val="24"/>
        </w:rPr>
      </w:pPr>
      <w:r w:rsidRPr="001A6F70">
        <w:rPr>
          <w:rFonts w:ascii="Bookman Old Style" w:hAnsi="Bookman Old Style"/>
          <w:b/>
          <w:bCs/>
          <w:sz w:val="24"/>
          <w:szCs w:val="24"/>
        </w:rPr>
        <w:t xml:space="preserve">Instructor: </w:t>
      </w:r>
      <w:r w:rsidRPr="001A6F70">
        <w:rPr>
          <w:rFonts w:ascii="Bookman Old Style" w:hAnsi="Bookman Old Style"/>
          <w:sz w:val="24"/>
          <w:szCs w:val="24"/>
        </w:rPr>
        <w:t> Dr. Steven Juliano </w:t>
      </w:r>
      <w:r w:rsidRPr="001A6F70">
        <w:rPr>
          <w:rFonts w:ascii="Bookman Old Style" w:hAnsi="Bookman Old Style"/>
          <w:b/>
          <w:bCs/>
          <w:sz w:val="24"/>
          <w:szCs w:val="24"/>
        </w:rPr>
        <w:t>            </w:t>
      </w:r>
      <w:r w:rsidRPr="001A6F70">
        <w:rPr>
          <w:rFonts w:ascii="Bookman Old Style" w:hAnsi="Bookman Old Style"/>
          <w:sz w:val="24"/>
          <w:szCs w:val="24"/>
        </w:rPr>
        <w:t xml:space="preserve">  </w:t>
      </w:r>
    </w:p>
    <w:p w14:paraId="69C96CF8" w14:textId="5B14FFE4" w:rsidR="00F81202" w:rsidRDefault="00F81202">
      <w:pPr>
        <w:rPr>
          <w:sz w:val="24"/>
          <w:szCs w:val="24"/>
        </w:rPr>
      </w:pPr>
      <w:r>
        <w:rPr>
          <w:rFonts w:ascii="Bookman Old Style" w:hAnsi="Bookman Old Style"/>
          <w:b/>
          <w:bCs/>
          <w:sz w:val="24"/>
          <w:szCs w:val="24"/>
        </w:rPr>
        <w:t>Office:  </w:t>
      </w:r>
      <w:r>
        <w:rPr>
          <w:rFonts w:ascii="Bookman Old Style" w:hAnsi="Bookman Old Style"/>
          <w:sz w:val="24"/>
          <w:szCs w:val="24"/>
        </w:rPr>
        <w:t>Felmley Annex</w:t>
      </w:r>
      <w:r w:rsidR="00713C91">
        <w:rPr>
          <w:rFonts w:ascii="Bookman Old Style" w:hAnsi="Bookman Old Style"/>
          <w:sz w:val="24"/>
          <w:szCs w:val="24"/>
        </w:rPr>
        <w:t xml:space="preserve"> (FSA)</w:t>
      </w:r>
      <w:r>
        <w:rPr>
          <w:rFonts w:ascii="Bookman Old Style" w:hAnsi="Bookman Old Style"/>
          <w:sz w:val="24"/>
          <w:szCs w:val="24"/>
        </w:rPr>
        <w:t xml:space="preserve"> 335</w:t>
      </w:r>
      <w:r w:rsidR="000C1F96">
        <w:rPr>
          <w:rFonts w:ascii="Bookman Old Style" w:hAnsi="Bookman Old Style"/>
          <w:sz w:val="24"/>
          <w:szCs w:val="24"/>
        </w:rPr>
        <w:t xml:space="preserve">.  </w:t>
      </w:r>
      <w:r>
        <w:rPr>
          <w:rFonts w:ascii="Bookman Old Style" w:hAnsi="Bookman Old Style"/>
          <w:sz w:val="24"/>
          <w:szCs w:val="24"/>
        </w:rPr>
        <w:t> </w:t>
      </w:r>
      <w:r>
        <w:rPr>
          <w:rFonts w:ascii="Bookman Old Style" w:hAnsi="Bookman Old Style"/>
          <w:b/>
          <w:bCs/>
          <w:sz w:val="24"/>
          <w:szCs w:val="24"/>
        </w:rPr>
        <w:t xml:space="preserve">E-mail:  </w:t>
      </w:r>
      <w:hyperlink r:id="rId9" w:history="1">
        <w:r>
          <w:rPr>
            <w:rStyle w:val="Hyperlink"/>
            <w:rFonts w:ascii="Bookman Old Style" w:hAnsi="Bookman Old Style"/>
            <w:sz w:val="24"/>
            <w:szCs w:val="24"/>
          </w:rPr>
          <w:t>sajulian@ilstu.edu</w:t>
        </w:r>
      </w:hyperlink>
      <w:r>
        <w:rPr>
          <w:rFonts w:ascii="Bookman Old Style" w:hAnsi="Bookman Old Style"/>
          <w:sz w:val="24"/>
          <w:szCs w:val="24"/>
        </w:rPr>
        <w:t>  </w:t>
      </w:r>
      <w:r>
        <w:rPr>
          <w:rFonts w:ascii="Bookman Old Style" w:hAnsi="Bookman Old Style"/>
          <w:b/>
          <w:bCs/>
          <w:sz w:val="24"/>
          <w:szCs w:val="24"/>
        </w:rPr>
        <w:t>phone: </w:t>
      </w:r>
      <w:r>
        <w:rPr>
          <w:rFonts w:ascii="Bookman Old Style" w:hAnsi="Bookman Old Style"/>
          <w:sz w:val="24"/>
          <w:szCs w:val="24"/>
        </w:rPr>
        <w:t>309 438-2642</w:t>
      </w:r>
    </w:p>
    <w:p w14:paraId="6F666099" w14:textId="19EF905A" w:rsidR="00F81202" w:rsidRPr="00962E5D" w:rsidRDefault="00F81202">
      <w:pPr>
        <w:rPr>
          <w:rFonts w:ascii="Bookman Old Style" w:hAnsi="Bookman Old Style"/>
          <w:sz w:val="24"/>
          <w:szCs w:val="24"/>
        </w:rPr>
      </w:pPr>
      <w:r>
        <w:rPr>
          <w:rFonts w:ascii="Bookman Old Style" w:hAnsi="Bookman Old Style"/>
          <w:b/>
          <w:bCs/>
          <w:sz w:val="24"/>
          <w:szCs w:val="24"/>
        </w:rPr>
        <w:t>Office Hours:</w:t>
      </w:r>
      <w:r w:rsidR="008C2873" w:rsidRPr="00962E5D">
        <w:rPr>
          <w:rFonts w:ascii="Bookman Old Style" w:hAnsi="Bookman Old Style"/>
          <w:sz w:val="24"/>
          <w:szCs w:val="24"/>
        </w:rPr>
        <w:t xml:space="preserve"> </w:t>
      </w:r>
      <w:r w:rsidR="001E584E" w:rsidRPr="00962E5D">
        <w:rPr>
          <w:rFonts w:ascii="Bookman Old Style" w:hAnsi="Bookman Old Style"/>
          <w:sz w:val="24"/>
          <w:szCs w:val="24"/>
        </w:rPr>
        <w:t>Mon</w:t>
      </w:r>
      <w:r w:rsidR="00962E5D">
        <w:rPr>
          <w:rFonts w:ascii="Bookman Old Style" w:hAnsi="Bookman Old Style"/>
          <w:sz w:val="24"/>
          <w:szCs w:val="24"/>
        </w:rPr>
        <w:t>.</w:t>
      </w:r>
      <w:r w:rsidR="001E584E" w:rsidRPr="00962E5D">
        <w:rPr>
          <w:rFonts w:ascii="Bookman Old Style" w:hAnsi="Bookman Old Style"/>
          <w:sz w:val="24"/>
          <w:szCs w:val="24"/>
        </w:rPr>
        <w:t xml:space="preserve"> </w:t>
      </w:r>
      <w:r w:rsidR="007F14FA" w:rsidRPr="00962E5D">
        <w:rPr>
          <w:rFonts w:ascii="Bookman Old Style" w:hAnsi="Bookman Old Style"/>
          <w:sz w:val="24"/>
          <w:szCs w:val="24"/>
        </w:rPr>
        <w:t>2:00-3:00 PM, Thur</w:t>
      </w:r>
      <w:r w:rsidR="00962E5D">
        <w:rPr>
          <w:rFonts w:ascii="Bookman Old Style" w:hAnsi="Bookman Old Style"/>
          <w:sz w:val="24"/>
          <w:szCs w:val="24"/>
        </w:rPr>
        <w:t>.</w:t>
      </w:r>
      <w:r w:rsidR="007F14FA" w:rsidRPr="00962E5D">
        <w:rPr>
          <w:rFonts w:ascii="Bookman Old Style" w:hAnsi="Bookman Old Style"/>
          <w:sz w:val="24"/>
          <w:szCs w:val="24"/>
        </w:rPr>
        <w:t xml:space="preserve"> 11:00</w:t>
      </w:r>
      <w:r w:rsidR="00962E5D" w:rsidRPr="00962E5D">
        <w:rPr>
          <w:rFonts w:ascii="Bookman Old Style" w:hAnsi="Bookman Old Style"/>
          <w:sz w:val="24"/>
          <w:szCs w:val="24"/>
        </w:rPr>
        <w:t xml:space="preserve"> AM</w:t>
      </w:r>
      <w:r w:rsidR="007F14FA" w:rsidRPr="00962E5D">
        <w:rPr>
          <w:rFonts w:ascii="Bookman Old Style" w:hAnsi="Bookman Old Style"/>
          <w:sz w:val="24"/>
          <w:szCs w:val="24"/>
        </w:rPr>
        <w:t>-12:00</w:t>
      </w:r>
      <w:r w:rsidR="008C2873" w:rsidRPr="00962E5D">
        <w:rPr>
          <w:rFonts w:ascii="Bookman Old Style" w:hAnsi="Bookman Old Style"/>
          <w:sz w:val="24"/>
          <w:szCs w:val="24"/>
        </w:rPr>
        <w:t xml:space="preserve"> </w:t>
      </w:r>
      <w:r w:rsidR="00962E5D" w:rsidRPr="00962E5D">
        <w:rPr>
          <w:rFonts w:ascii="Bookman Old Style" w:hAnsi="Bookman Old Style"/>
          <w:sz w:val="24"/>
          <w:szCs w:val="24"/>
        </w:rPr>
        <w:t>noon,</w:t>
      </w:r>
      <w:r w:rsidR="00DD0E11" w:rsidRPr="00962E5D">
        <w:rPr>
          <w:rFonts w:ascii="Bookman Old Style" w:hAnsi="Bookman Old Style"/>
          <w:sz w:val="24"/>
          <w:szCs w:val="24"/>
        </w:rPr>
        <w:t xml:space="preserve"> </w:t>
      </w:r>
      <w:r w:rsidRPr="00962E5D">
        <w:rPr>
          <w:rFonts w:ascii="Bookman Old Style" w:hAnsi="Bookman Old Style"/>
          <w:sz w:val="24"/>
          <w:szCs w:val="24"/>
        </w:rPr>
        <w:t xml:space="preserve">&amp; by </w:t>
      </w:r>
      <w:r w:rsidR="00DD0E11" w:rsidRPr="00962E5D">
        <w:rPr>
          <w:rFonts w:ascii="Bookman Old Style" w:hAnsi="Bookman Old Style"/>
          <w:sz w:val="24"/>
          <w:szCs w:val="24"/>
        </w:rPr>
        <w:t>appointment</w:t>
      </w:r>
    </w:p>
    <w:p w14:paraId="4594CD1C" w14:textId="5AEE3855" w:rsidR="00963A84" w:rsidRDefault="00F81202">
      <w:pPr>
        <w:rPr>
          <w:rFonts w:ascii="Bookman Old Style" w:hAnsi="Bookman Old Style"/>
          <w:b/>
          <w:sz w:val="24"/>
        </w:rPr>
      </w:pPr>
      <w:r>
        <w:rPr>
          <w:rFonts w:ascii="Bookman Old Style" w:hAnsi="Bookman Old Style"/>
          <w:b/>
          <w:bCs/>
          <w:sz w:val="24"/>
          <w:szCs w:val="24"/>
        </w:rPr>
        <w:t>Web page:</w:t>
      </w:r>
      <w:r w:rsidRPr="001A6F70">
        <w:rPr>
          <w:rFonts w:ascii="Bookman Old Style" w:hAnsi="Bookman Old Style"/>
          <w:b/>
          <w:bCs/>
          <w:sz w:val="28"/>
          <w:szCs w:val="24"/>
        </w:rPr>
        <w:t> </w:t>
      </w:r>
      <w:hyperlink r:id="rId10" w:history="1">
        <w:r w:rsidR="00603313" w:rsidRPr="00A67091">
          <w:rPr>
            <w:rStyle w:val="Hyperlink"/>
            <w:rFonts w:ascii="Bookman Old Style" w:hAnsi="Bookman Old Style"/>
            <w:bCs/>
            <w:sz w:val="24"/>
            <w:szCs w:val="24"/>
          </w:rPr>
          <w:t>https://about.illinoisstate.edu/sajulian/</w:t>
        </w:r>
      </w:hyperlink>
      <w:r w:rsidR="00603313">
        <w:rPr>
          <w:rFonts w:ascii="Bookman Old Style" w:hAnsi="Bookman Old Style"/>
          <w:bCs/>
          <w:sz w:val="24"/>
          <w:szCs w:val="24"/>
        </w:rPr>
        <w:t xml:space="preserve"> </w:t>
      </w:r>
    </w:p>
    <w:p w14:paraId="788D8B01" w14:textId="42ABB873" w:rsidR="00233479" w:rsidRDefault="00233479">
      <w:pPr>
        <w:rPr>
          <w:rFonts w:ascii="Bookman Old Style" w:hAnsi="Bookman Old Style"/>
          <w:sz w:val="24"/>
        </w:rPr>
      </w:pPr>
      <w:r w:rsidRPr="00233479">
        <w:rPr>
          <w:rFonts w:ascii="Bookman Old Style" w:hAnsi="Bookman Old Style"/>
          <w:b/>
          <w:sz w:val="24"/>
        </w:rPr>
        <w:t>Teaching Assistant</w:t>
      </w:r>
      <w:r>
        <w:rPr>
          <w:rFonts w:ascii="Bookman Old Style" w:hAnsi="Bookman Old Style"/>
          <w:b/>
          <w:sz w:val="24"/>
        </w:rPr>
        <w:t xml:space="preserve">: </w:t>
      </w:r>
      <w:r w:rsidR="00982882">
        <w:rPr>
          <w:rFonts w:ascii="Bookman Old Style" w:hAnsi="Bookman Old Style"/>
          <w:sz w:val="24"/>
        </w:rPr>
        <w:t>Kate Evans</w:t>
      </w:r>
    </w:p>
    <w:p w14:paraId="691A8B6A" w14:textId="73298A80" w:rsidR="00233479" w:rsidRDefault="00233479" w:rsidP="00233479">
      <w:pPr>
        <w:rPr>
          <w:sz w:val="24"/>
          <w:szCs w:val="24"/>
        </w:rPr>
      </w:pPr>
      <w:r>
        <w:rPr>
          <w:rFonts w:ascii="Bookman Old Style" w:hAnsi="Bookman Old Style"/>
          <w:b/>
          <w:bCs/>
          <w:sz w:val="24"/>
          <w:szCs w:val="24"/>
        </w:rPr>
        <w:t>Office:  </w:t>
      </w:r>
      <w:r>
        <w:rPr>
          <w:rFonts w:ascii="Bookman Old Style" w:hAnsi="Bookman Old Style"/>
          <w:sz w:val="24"/>
          <w:szCs w:val="24"/>
        </w:rPr>
        <w:t xml:space="preserve">Felmley Annex </w:t>
      </w:r>
      <w:r w:rsidR="00713C91">
        <w:rPr>
          <w:rFonts w:ascii="Bookman Old Style" w:hAnsi="Bookman Old Style"/>
          <w:sz w:val="24"/>
          <w:szCs w:val="24"/>
        </w:rPr>
        <w:t>(FSA)</w:t>
      </w:r>
      <w:r w:rsidR="001E584E">
        <w:rPr>
          <w:rFonts w:ascii="Bookman Old Style" w:hAnsi="Bookman Old Style"/>
          <w:sz w:val="24"/>
          <w:szCs w:val="24"/>
        </w:rPr>
        <w:t xml:space="preserve"> </w:t>
      </w:r>
      <w:r w:rsidR="00982882">
        <w:rPr>
          <w:rFonts w:ascii="Bookman Old Style" w:hAnsi="Bookman Old Style"/>
          <w:sz w:val="24"/>
          <w:szCs w:val="24"/>
        </w:rPr>
        <w:t>342</w:t>
      </w:r>
      <w:r>
        <w:rPr>
          <w:rFonts w:ascii="Bookman Old Style" w:hAnsi="Bookman Old Style"/>
          <w:sz w:val="24"/>
          <w:szCs w:val="24"/>
        </w:rPr>
        <w:t>   </w:t>
      </w:r>
      <w:r>
        <w:rPr>
          <w:rFonts w:ascii="Bookman Old Style" w:hAnsi="Bookman Old Style"/>
          <w:b/>
          <w:bCs/>
          <w:sz w:val="24"/>
          <w:szCs w:val="24"/>
        </w:rPr>
        <w:t xml:space="preserve">E-mail:  </w:t>
      </w:r>
      <w:hyperlink r:id="rId11" w:history="1">
        <w:r w:rsidR="00982882" w:rsidRPr="00A67091">
          <w:rPr>
            <w:rStyle w:val="Hyperlink"/>
            <w:rFonts w:ascii="Bookman Old Style" w:hAnsi="Bookman Old Style"/>
            <w:sz w:val="24"/>
            <w:szCs w:val="24"/>
          </w:rPr>
          <w:t>kgevans@ilstu.edu</w:t>
        </w:r>
      </w:hyperlink>
      <w:r>
        <w:rPr>
          <w:rFonts w:ascii="Bookman Old Style" w:hAnsi="Bookman Old Style"/>
          <w:sz w:val="24"/>
          <w:szCs w:val="24"/>
        </w:rPr>
        <w:t>  </w:t>
      </w:r>
      <w:r>
        <w:rPr>
          <w:rFonts w:ascii="Bookman Old Style" w:hAnsi="Bookman Old Style"/>
          <w:b/>
          <w:bCs/>
          <w:sz w:val="24"/>
          <w:szCs w:val="24"/>
        </w:rPr>
        <w:t>phone: </w:t>
      </w:r>
      <w:r>
        <w:rPr>
          <w:rFonts w:ascii="Bookman Old Style" w:hAnsi="Bookman Old Style"/>
          <w:sz w:val="24"/>
          <w:szCs w:val="24"/>
        </w:rPr>
        <w:t>309 43</w:t>
      </w:r>
      <w:r w:rsidR="00F74E1A">
        <w:rPr>
          <w:rFonts w:ascii="Bookman Old Style" w:hAnsi="Bookman Old Style"/>
          <w:sz w:val="24"/>
          <w:szCs w:val="24"/>
        </w:rPr>
        <w:t>8-</w:t>
      </w:r>
      <w:r w:rsidR="007C06DA">
        <w:rPr>
          <w:rFonts w:ascii="Bookman Old Style" w:hAnsi="Bookman Old Style"/>
          <w:sz w:val="24"/>
          <w:szCs w:val="24"/>
        </w:rPr>
        <w:t>5278</w:t>
      </w:r>
    </w:p>
    <w:p w14:paraId="3A634AA2" w14:textId="1978A88F" w:rsidR="00F81202" w:rsidRDefault="00F81202">
      <w:r>
        <w:rPr>
          <w:rFonts w:ascii="Bookman Old Style" w:hAnsi="Bookman Old Style"/>
          <w:b/>
          <w:bCs/>
          <w:sz w:val="24"/>
          <w:szCs w:val="24"/>
        </w:rPr>
        <w:t>Syllabus, Lectures, Other Course materials:  </w:t>
      </w:r>
      <w:r w:rsidR="0027766F">
        <w:rPr>
          <w:rFonts w:ascii="Bookman Old Style" w:hAnsi="Bookman Old Style"/>
          <w:sz w:val="24"/>
          <w:szCs w:val="24"/>
        </w:rPr>
        <w:t>Posted</w:t>
      </w:r>
      <w:r>
        <w:rPr>
          <w:rFonts w:ascii="Bookman Old Style" w:hAnsi="Bookman Old Style"/>
          <w:sz w:val="24"/>
          <w:szCs w:val="24"/>
        </w:rPr>
        <w:t xml:space="preserve"> on </w:t>
      </w:r>
      <w:r w:rsidR="00D75426">
        <w:rPr>
          <w:rFonts w:ascii="Bookman Old Style" w:hAnsi="Bookman Old Style"/>
          <w:sz w:val="24"/>
          <w:szCs w:val="24"/>
        </w:rPr>
        <w:t>ReggieNet</w:t>
      </w:r>
    </w:p>
    <w:p w14:paraId="0E32FCA0" w14:textId="04EE76C7" w:rsidR="00F81202" w:rsidRDefault="00F81202">
      <w:pPr>
        <w:rPr>
          <w:rFonts w:ascii="Bookman Old Style" w:hAnsi="Bookman Old Style"/>
          <w:sz w:val="24"/>
          <w:szCs w:val="24"/>
        </w:rPr>
      </w:pPr>
      <w:r>
        <w:rPr>
          <w:rFonts w:ascii="Bookman Old Style" w:hAnsi="Bookman Old Style"/>
          <w:b/>
          <w:bCs/>
          <w:sz w:val="24"/>
          <w:szCs w:val="24"/>
        </w:rPr>
        <w:t>Lecture:    </w:t>
      </w:r>
      <w:r w:rsidR="004C4676">
        <w:rPr>
          <w:rFonts w:ascii="Bookman Old Style" w:hAnsi="Bookman Old Style"/>
          <w:b/>
          <w:bCs/>
          <w:sz w:val="24"/>
          <w:szCs w:val="24"/>
        </w:rPr>
        <w:t>O</w:t>
      </w:r>
      <w:r w:rsidR="00603313">
        <w:rPr>
          <w:rFonts w:ascii="Bookman Old Style" w:hAnsi="Bookman Old Style"/>
          <w:b/>
          <w:bCs/>
          <w:sz w:val="24"/>
          <w:szCs w:val="24"/>
        </w:rPr>
        <w:t>nline</w:t>
      </w:r>
      <w:r w:rsidR="005569D9">
        <w:rPr>
          <w:rFonts w:ascii="Bookman Old Style" w:hAnsi="Bookman Old Style"/>
          <w:b/>
          <w:bCs/>
          <w:sz w:val="24"/>
          <w:szCs w:val="24"/>
        </w:rPr>
        <w:t xml:space="preserve"> </w:t>
      </w:r>
      <w:r w:rsidR="0027766F">
        <w:rPr>
          <w:rFonts w:ascii="Bookman Old Style" w:hAnsi="Bookman Old Style"/>
          <w:b/>
          <w:bCs/>
          <w:sz w:val="24"/>
          <w:szCs w:val="24"/>
        </w:rPr>
        <w:t>&amp; Synchronous</w:t>
      </w:r>
      <w:r w:rsidR="004C4676">
        <w:rPr>
          <w:rFonts w:ascii="Bookman Old Style" w:hAnsi="Bookman Old Style"/>
          <w:b/>
          <w:bCs/>
          <w:sz w:val="24"/>
          <w:szCs w:val="24"/>
        </w:rPr>
        <w:t xml:space="preserve"> - </w:t>
      </w:r>
      <w:r w:rsidR="008C2873">
        <w:rPr>
          <w:rFonts w:ascii="Bookman Old Style" w:hAnsi="Bookman Old Style"/>
          <w:sz w:val="24"/>
          <w:szCs w:val="24"/>
        </w:rPr>
        <w:t xml:space="preserve">MWF </w:t>
      </w:r>
      <w:r w:rsidR="007C2C67">
        <w:rPr>
          <w:rFonts w:ascii="Bookman Old Style" w:hAnsi="Bookman Old Style"/>
          <w:sz w:val="24"/>
          <w:szCs w:val="24"/>
        </w:rPr>
        <w:t>9</w:t>
      </w:r>
      <w:r w:rsidR="008C2873">
        <w:rPr>
          <w:rFonts w:ascii="Bookman Old Style" w:hAnsi="Bookman Old Style"/>
          <w:sz w:val="24"/>
          <w:szCs w:val="24"/>
        </w:rPr>
        <w:t xml:space="preserve">:00 </w:t>
      </w:r>
      <w:r w:rsidR="007C2C67">
        <w:rPr>
          <w:rFonts w:ascii="Bookman Old Style" w:hAnsi="Bookman Old Style"/>
          <w:sz w:val="24"/>
          <w:szCs w:val="24"/>
        </w:rPr>
        <w:t>–</w:t>
      </w:r>
      <w:r w:rsidR="008C2873">
        <w:rPr>
          <w:rFonts w:ascii="Bookman Old Style" w:hAnsi="Bookman Old Style"/>
          <w:sz w:val="24"/>
          <w:szCs w:val="24"/>
        </w:rPr>
        <w:t xml:space="preserve"> </w:t>
      </w:r>
      <w:r w:rsidR="007C2C67">
        <w:rPr>
          <w:rFonts w:ascii="Bookman Old Style" w:hAnsi="Bookman Old Style"/>
          <w:sz w:val="24"/>
          <w:szCs w:val="24"/>
        </w:rPr>
        <w:t>9:</w:t>
      </w:r>
      <w:r>
        <w:rPr>
          <w:rFonts w:ascii="Bookman Old Style" w:hAnsi="Bookman Old Style"/>
          <w:sz w:val="24"/>
          <w:szCs w:val="24"/>
        </w:rPr>
        <w:t>50</w:t>
      </w:r>
      <w:r w:rsidR="007C2C67">
        <w:rPr>
          <w:rFonts w:ascii="Bookman Old Style" w:hAnsi="Bookman Old Style"/>
          <w:sz w:val="24"/>
          <w:szCs w:val="24"/>
        </w:rPr>
        <w:t>A</w:t>
      </w:r>
      <w:r w:rsidR="008C2873">
        <w:rPr>
          <w:rFonts w:ascii="Bookman Old Style" w:hAnsi="Bookman Old Style"/>
          <w:sz w:val="24"/>
          <w:szCs w:val="24"/>
        </w:rPr>
        <w:t>M</w:t>
      </w:r>
      <w:r>
        <w:rPr>
          <w:rFonts w:ascii="Bookman Old Style" w:hAnsi="Bookman Old Style"/>
          <w:sz w:val="24"/>
          <w:szCs w:val="24"/>
        </w:rPr>
        <w:t xml:space="preserve"> </w:t>
      </w:r>
      <w:r w:rsidR="00AE163C">
        <w:rPr>
          <w:rFonts w:ascii="Bookman Old Style" w:hAnsi="Bookman Old Style"/>
          <w:sz w:val="24"/>
          <w:szCs w:val="24"/>
        </w:rPr>
        <w:t>via Zoom</w:t>
      </w:r>
    </w:p>
    <w:p w14:paraId="55123C72" w14:textId="1D38B63E" w:rsidR="00F81202" w:rsidRDefault="00F81202">
      <w:pPr>
        <w:rPr>
          <w:rFonts w:ascii="Bookman Old Style" w:hAnsi="Bookman Old Style"/>
          <w:b/>
          <w:bCs/>
          <w:sz w:val="24"/>
          <w:szCs w:val="24"/>
        </w:rPr>
      </w:pPr>
      <w:r>
        <w:rPr>
          <w:rFonts w:ascii="Bookman Old Style" w:hAnsi="Bookman Old Style"/>
          <w:b/>
          <w:bCs/>
          <w:sz w:val="24"/>
          <w:szCs w:val="24"/>
        </w:rPr>
        <w:t xml:space="preserve">Laboratory:   </w:t>
      </w:r>
      <w:r w:rsidR="00603313">
        <w:rPr>
          <w:rFonts w:ascii="Bookman Old Style" w:hAnsi="Bookman Old Style"/>
          <w:b/>
          <w:bCs/>
          <w:sz w:val="24"/>
          <w:szCs w:val="24"/>
        </w:rPr>
        <w:t xml:space="preserve"> Hybrid - </w:t>
      </w:r>
      <w:r w:rsidR="00F01438">
        <w:rPr>
          <w:rFonts w:ascii="Bookman Old Style" w:hAnsi="Bookman Old Style"/>
          <w:sz w:val="24"/>
          <w:szCs w:val="24"/>
        </w:rPr>
        <w:t>T</w:t>
      </w:r>
      <w:r w:rsidR="00D75426">
        <w:rPr>
          <w:rFonts w:ascii="Bookman Old Style" w:hAnsi="Bookman Old Style"/>
          <w:sz w:val="24"/>
          <w:szCs w:val="24"/>
        </w:rPr>
        <w:t xml:space="preserve"> </w:t>
      </w:r>
      <w:r w:rsidR="006F43DB">
        <w:rPr>
          <w:rFonts w:ascii="Bookman Old Style" w:hAnsi="Bookman Old Style"/>
          <w:sz w:val="24"/>
          <w:szCs w:val="24"/>
        </w:rPr>
        <w:t>9</w:t>
      </w:r>
      <w:r w:rsidR="00D75426">
        <w:rPr>
          <w:rFonts w:ascii="Bookman Old Style" w:hAnsi="Bookman Old Style"/>
          <w:sz w:val="24"/>
          <w:szCs w:val="24"/>
        </w:rPr>
        <w:t>:00-</w:t>
      </w:r>
      <w:r w:rsidR="007C2C67">
        <w:rPr>
          <w:rFonts w:ascii="Bookman Old Style" w:hAnsi="Bookman Old Style"/>
          <w:sz w:val="24"/>
          <w:szCs w:val="24"/>
        </w:rPr>
        <w:t>11</w:t>
      </w:r>
      <w:r w:rsidR="00D75426">
        <w:rPr>
          <w:rFonts w:ascii="Bookman Old Style" w:hAnsi="Bookman Old Style"/>
          <w:sz w:val="24"/>
          <w:szCs w:val="24"/>
        </w:rPr>
        <w:t>:50</w:t>
      </w:r>
      <w:r w:rsidR="007C2C67">
        <w:rPr>
          <w:rFonts w:ascii="Bookman Old Style" w:hAnsi="Bookman Old Style"/>
          <w:sz w:val="24"/>
          <w:szCs w:val="24"/>
        </w:rPr>
        <w:t>A</w:t>
      </w:r>
      <w:r w:rsidR="00D75426">
        <w:rPr>
          <w:rFonts w:ascii="Bookman Old Style" w:hAnsi="Bookman Old Style"/>
          <w:sz w:val="24"/>
          <w:szCs w:val="24"/>
        </w:rPr>
        <w:t xml:space="preserve">M, </w:t>
      </w:r>
      <w:r w:rsidR="007C2C67">
        <w:rPr>
          <w:rFonts w:ascii="Bookman Old Style" w:hAnsi="Bookman Old Style"/>
          <w:sz w:val="24"/>
          <w:szCs w:val="24"/>
        </w:rPr>
        <w:t>SLB 421</w:t>
      </w:r>
      <w:r w:rsidR="00AE163C">
        <w:rPr>
          <w:rFonts w:ascii="Bookman Old Style" w:hAnsi="Bookman Old Style"/>
          <w:sz w:val="24"/>
          <w:szCs w:val="24"/>
        </w:rPr>
        <w:t xml:space="preserve"> &amp; Zoom</w:t>
      </w:r>
    </w:p>
    <w:p w14:paraId="37A5D5B4" w14:textId="77777777" w:rsidR="00D75426" w:rsidRDefault="008B67C4" w:rsidP="008B67C4">
      <w:pPr>
        <w:rPr>
          <w:rFonts w:ascii="Bookman Old Style" w:hAnsi="Bookman Old Style"/>
          <w:iCs/>
          <w:sz w:val="24"/>
          <w:szCs w:val="24"/>
        </w:rPr>
      </w:pPr>
      <w:r>
        <w:rPr>
          <w:rFonts w:ascii="Bookman Old Style" w:hAnsi="Bookman Old Style"/>
          <w:b/>
          <w:bCs/>
          <w:sz w:val="24"/>
          <w:szCs w:val="24"/>
        </w:rPr>
        <w:t xml:space="preserve">Required </w:t>
      </w:r>
      <w:r w:rsidR="00F81202">
        <w:rPr>
          <w:rFonts w:ascii="Bookman Old Style" w:hAnsi="Bookman Old Style"/>
          <w:b/>
          <w:bCs/>
          <w:sz w:val="24"/>
          <w:szCs w:val="24"/>
        </w:rPr>
        <w:t xml:space="preserve">Textbook:     </w:t>
      </w:r>
      <w:r w:rsidR="00D75426">
        <w:rPr>
          <w:rFonts w:ascii="Bookman Old Style" w:hAnsi="Bookman Old Style"/>
          <w:i/>
          <w:iCs/>
          <w:sz w:val="24"/>
          <w:szCs w:val="24"/>
        </w:rPr>
        <w:t>The Insects:  An outline of Entomology,</w:t>
      </w:r>
      <w:r w:rsidR="00D75426">
        <w:rPr>
          <w:rFonts w:ascii="Bookman Old Style" w:hAnsi="Bookman Old Style"/>
          <w:iCs/>
          <w:sz w:val="24"/>
          <w:szCs w:val="24"/>
        </w:rPr>
        <w:t xml:space="preserve"> </w:t>
      </w:r>
      <w:r w:rsidR="005020BC">
        <w:rPr>
          <w:rFonts w:ascii="Bookman Old Style" w:hAnsi="Bookman Old Style"/>
          <w:iCs/>
          <w:sz w:val="24"/>
          <w:szCs w:val="24"/>
        </w:rPr>
        <w:t>5</w:t>
      </w:r>
      <w:r w:rsidR="00D75426" w:rsidRPr="00D75426">
        <w:rPr>
          <w:rFonts w:ascii="Bookman Old Style" w:hAnsi="Bookman Old Style"/>
          <w:iCs/>
          <w:sz w:val="24"/>
          <w:szCs w:val="24"/>
          <w:vertAlign w:val="superscript"/>
        </w:rPr>
        <w:t>th</w:t>
      </w:r>
      <w:r w:rsidR="00D75426">
        <w:rPr>
          <w:rFonts w:ascii="Bookman Old Style" w:hAnsi="Bookman Old Style"/>
          <w:iCs/>
          <w:sz w:val="24"/>
          <w:szCs w:val="24"/>
        </w:rPr>
        <w:t xml:space="preserve"> ed. </w:t>
      </w:r>
    </w:p>
    <w:p w14:paraId="700430A1" w14:textId="77777777" w:rsidR="008B67C4" w:rsidRPr="00D75426" w:rsidRDefault="00D75426" w:rsidP="00D75426">
      <w:pPr>
        <w:ind w:left="2160" w:firstLine="720"/>
        <w:rPr>
          <w:rFonts w:ascii="Bookman Old Style" w:hAnsi="Bookman Old Style"/>
          <w:iCs/>
          <w:sz w:val="24"/>
          <w:szCs w:val="24"/>
        </w:rPr>
      </w:pPr>
      <w:r>
        <w:rPr>
          <w:rFonts w:ascii="Bookman Old Style" w:hAnsi="Bookman Old Style"/>
          <w:iCs/>
          <w:sz w:val="24"/>
          <w:szCs w:val="24"/>
        </w:rPr>
        <w:t>(PJ Gullan &amp; PS Cranston), Wiley-Blackwell</w:t>
      </w:r>
    </w:p>
    <w:p w14:paraId="6BCA9350" w14:textId="77777777" w:rsidR="00F81202" w:rsidRDefault="00F81202">
      <w:pPr>
        <w:rPr>
          <w:rFonts w:ascii="Bookman Old Style" w:hAnsi="Bookman Old Style"/>
          <w:sz w:val="24"/>
          <w:szCs w:val="24"/>
        </w:rPr>
      </w:pPr>
      <w:r>
        <w:rPr>
          <w:rFonts w:ascii="Bookman Old Style" w:hAnsi="Bookman Old Style"/>
          <w:b/>
          <w:bCs/>
          <w:sz w:val="24"/>
          <w:szCs w:val="24"/>
        </w:rPr>
        <w:t xml:space="preserve">Examination Schedule </w:t>
      </w:r>
      <w:r>
        <w:rPr>
          <w:rFonts w:ascii="Bookman Old Style" w:hAnsi="Bookman Old Style"/>
          <w:sz w:val="24"/>
          <w:szCs w:val="24"/>
        </w:rPr>
        <w:t>(Dates may be adjusted):</w:t>
      </w:r>
    </w:p>
    <w:p w14:paraId="55824398" w14:textId="5D5D7178" w:rsidR="00F81202" w:rsidRDefault="00F81202">
      <w:pPr>
        <w:rPr>
          <w:rFonts w:ascii="Bookman Old Style" w:hAnsi="Bookman Old Style"/>
          <w:sz w:val="24"/>
          <w:szCs w:val="24"/>
        </w:rPr>
      </w:pPr>
      <w:r>
        <w:rPr>
          <w:rFonts w:ascii="Bookman Old Style" w:hAnsi="Bookman Old Style"/>
          <w:sz w:val="24"/>
          <w:szCs w:val="24"/>
        </w:rPr>
        <w:t xml:space="preserve">In class examinations:  </w:t>
      </w:r>
      <w:r w:rsidR="006F43DB">
        <w:rPr>
          <w:rFonts w:ascii="Bookman Old Style" w:hAnsi="Bookman Old Style"/>
          <w:b/>
          <w:sz w:val="24"/>
          <w:szCs w:val="24"/>
        </w:rPr>
        <w:t xml:space="preserve">Online - </w:t>
      </w:r>
      <w:r w:rsidR="006D5392">
        <w:rPr>
          <w:rFonts w:ascii="Bookman Old Style" w:hAnsi="Bookman Old Style"/>
          <w:b/>
          <w:sz w:val="24"/>
          <w:szCs w:val="24"/>
        </w:rPr>
        <w:t>21</w:t>
      </w:r>
      <w:r w:rsidR="00D75426">
        <w:rPr>
          <w:rFonts w:ascii="Bookman Old Style" w:hAnsi="Bookman Old Style"/>
          <w:b/>
          <w:sz w:val="24"/>
          <w:szCs w:val="24"/>
        </w:rPr>
        <w:t xml:space="preserve"> September</w:t>
      </w:r>
      <w:r w:rsidR="00C542C0">
        <w:rPr>
          <w:rFonts w:ascii="Bookman Old Style" w:hAnsi="Bookman Old Style"/>
          <w:b/>
          <w:sz w:val="24"/>
          <w:szCs w:val="24"/>
        </w:rPr>
        <w:t xml:space="preserve">; </w:t>
      </w:r>
      <w:r w:rsidR="006D5392">
        <w:rPr>
          <w:rFonts w:ascii="Bookman Old Style" w:hAnsi="Bookman Old Style"/>
          <w:b/>
          <w:sz w:val="24"/>
          <w:szCs w:val="24"/>
        </w:rPr>
        <w:t>23</w:t>
      </w:r>
      <w:r w:rsidR="00D75426">
        <w:rPr>
          <w:rFonts w:ascii="Bookman Old Style" w:hAnsi="Bookman Old Style"/>
          <w:b/>
          <w:sz w:val="24"/>
          <w:szCs w:val="24"/>
        </w:rPr>
        <w:t xml:space="preserve"> October</w:t>
      </w:r>
    </w:p>
    <w:p w14:paraId="01680ED7" w14:textId="6E127D74" w:rsidR="00F81202" w:rsidRDefault="00F81202">
      <w:pPr>
        <w:rPr>
          <w:rFonts w:ascii="Bookman Old Style" w:hAnsi="Bookman Old Style"/>
          <w:b/>
          <w:bCs/>
          <w:sz w:val="24"/>
          <w:szCs w:val="24"/>
        </w:rPr>
      </w:pPr>
      <w:r>
        <w:rPr>
          <w:rFonts w:ascii="Bookman Old Style" w:hAnsi="Bookman Old Style"/>
          <w:sz w:val="24"/>
          <w:szCs w:val="24"/>
        </w:rPr>
        <w:t xml:space="preserve">Final examination:  </w:t>
      </w:r>
      <w:r w:rsidR="006F43DB">
        <w:rPr>
          <w:rFonts w:ascii="Bookman Old Style" w:hAnsi="Bookman Old Style"/>
          <w:b/>
          <w:sz w:val="24"/>
          <w:szCs w:val="24"/>
        </w:rPr>
        <w:t>Online - W</w:t>
      </w:r>
      <w:r w:rsidR="0035066C">
        <w:rPr>
          <w:rFonts w:ascii="Bookman Old Style" w:hAnsi="Bookman Old Style"/>
          <w:b/>
          <w:sz w:val="24"/>
          <w:szCs w:val="24"/>
        </w:rPr>
        <w:t xml:space="preserve">eek of </w:t>
      </w:r>
      <w:r w:rsidR="003A7777">
        <w:rPr>
          <w:rFonts w:ascii="Bookman Old Style" w:hAnsi="Bookman Old Style"/>
          <w:b/>
          <w:sz w:val="24"/>
          <w:szCs w:val="24"/>
        </w:rPr>
        <w:t>7</w:t>
      </w:r>
      <w:r w:rsidR="003A7777" w:rsidRPr="003A7777">
        <w:rPr>
          <w:rFonts w:ascii="Bookman Old Style" w:hAnsi="Bookman Old Style"/>
          <w:b/>
          <w:sz w:val="24"/>
          <w:szCs w:val="24"/>
        </w:rPr>
        <w:t xml:space="preserve"> </w:t>
      </w:r>
      <w:r w:rsidR="003A7777">
        <w:rPr>
          <w:rFonts w:ascii="Bookman Old Style" w:hAnsi="Bookman Old Style"/>
          <w:b/>
          <w:sz w:val="24"/>
          <w:szCs w:val="24"/>
        </w:rPr>
        <w:t>December,</w:t>
      </w:r>
      <w:r w:rsidR="006F43DB">
        <w:rPr>
          <w:rFonts w:ascii="Bookman Old Style" w:hAnsi="Bookman Old Style"/>
          <w:b/>
          <w:sz w:val="24"/>
          <w:szCs w:val="24"/>
        </w:rPr>
        <w:t xml:space="preserve"> </w:t>
      </w:r>
      <w:r w:rsidR="008B67C4">
        <w:rPr>
          <w:rFonts w:ascii="Bookman Old Style" w:hAnsi="Bookman Old Style"/>
          <w:sz w:val="24"/>
          <w:szCs w:val="24"/>
        </w:rPr>
        <w:t xml:space="preserve">As scheduled by the </w:t>
      </w:r>
      <w:r>
        <w:rPr>
          <w:rFonts w:ascii="Bookman Old Style" w:hAnsi="Bookman Old Style"/>
          <w:sz w:val="24"/>
          <w:szCs w:val="24"/>
        </w:rPr>
        <w:t xml:space="preserve">university </w:t>
      </w:r>
    </w:p>
    <w:p w14:paraId="100E01CF" w14:textId="17035DE2" w:rsidR="00F81202" w:rsidRDefault="00040995">
      <w:pPr>
        <w:rPr>
          <w:rFonts w:ascii="Bookman Old Style" w:hAnsi="Bookman Old Style"/>
          <w:sz w:val="24"/>
          <w:szCs w:val="24"/>
        </w:rPr>
      </w:pPr>
      <w:r>
        <w:rPr>
          <w:noProof/>
        </w:rPr>
        <mc:AlternateContent>
          <mc:Choice Requires="wps">
            <w:drawing>
              <wp:anchor distT="0" distB="0" distL="114300" distR="114300" simplePos="0" relativeHeight="251656704" behindDoc="0" locked="0" layoutInCell="0" allowOverlap="1" wp14:anchorId="713A2F1B" wp14:editId="400B9296">
                <wp:simplePos x="0" y="0"/>
                <wp:positionH relativeFrom="column">
                  <wp:posOffset>0</wp:posOffset>
                </wp:positionH>
                <wp:positionV relativeFrom="paragraph">
                  <wp:posOffset>114300</wp:posOffset>
                </wp:positionV>
                <wp:extent cx="63055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C00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SMEwIAACk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" o:allowincell="f" strokeweight="2.25pt"/>
            </w:pict>
          </mc:Fallback>
        </mc:AlternateContent>
      </w:r>
    </w:p>
    <w:p w14:paraId="0468226B" w14:textId="77777777" w:rsidR="00F81202" w:rsidRDefault="00F81202">
      <w:pPr>
        <w:rPr>
          <w:rFonts w:ascii="Bookman Old Style" w:hAnsi="Bookman Old Style"/>
          <w:b/>
          <w:bCs/>
        </w:rPr>
      </w:pPr>
    </w:p>
    <w:p w14:paraId="29FD150A" w14:textId="77777777" w:rsidR="00F81202" w:rsidRDefault="00F81202">
      <w:pPr>
        <w:rPr>
          <w:rFonts w:ascii="Bookman Old Style" w:hAnsi="Bookman Old Style"/>
        </w:rPr>
      </w:pPr>
      <w:r>
        <w:rPr>
          <w:rFonts w:ascii="Bookman Old Style" w:hAnsi="Bookman Old Style"/>
          <w:b/>
          <w:bCs/>
        </w:rPr>
        <w:t>Course goals: </w:t>
      </w:r>
      <w:r>
        <w:rPr>
          <w:rFonts w:ascii="Bookman Old Style" w:hAnsi="Bookman Old Style"/>
        </w:rPr>
        <w:t xml:space="preserve"> E</w:t>
      </w:r>
      <w:r w:rsidR="00233479">
        <w:rPr>
          <w:rFonts w:ascii="Bookman Old Style" w:hAnsi="Bookman Old Style"/>
        </w:rPr>
        <w:t>ntom</w:t>
      </w:r>
      <w:r>
        <w:rPr>
          <w:rFonts w:ascii="Bookman Old Style" w:hAnsi="Bookman Old Style"/>
        </w:rPr>
        <w:t xml:space="preserve">ology is a major's course designed to introduce </w:t>
      </w:r>
      <w:r w:rsidR="005D5E47">
        <w:rPr>
          <w:rFonts w:ascii="Bookman Old Style" w:hAnsi="Bookman Old Style"/>
        </w:rPr>
        <w:t xml:space="preserve">students to the biology of the Class Insecta and related taxa.  This potentially includes all aspects of insect science, but the emphasis of this course will be on the evolution, classification, ecology, structure, and function of this group.  </w:t>
      </w:r>
      <w:r>
        <w:rPr>
          <w:rFonts w:ascii="Bookman Old Style" w:hAnsi="Bookman Old Style"/>
        </w:rPr>
        <w:t xml:space="preserve">This course is designed for people seeking a career in biology and biology education.  After successfully completing this course, you should </w:t>
      </w:r>
      <w:r w:rsidR="005D5E47">
        <w:rPr>
          <w:rFonts w:ascii="Bookman Old Style" w:hAnsi="Bookman Old Style"/>
        </w:rPr>
        <w:t>have a thorough understanding of the biology and evolution of insects, their diversity, their role in natural ecosystems, the basics of their physiology, development, and behavior, and the many important ways they affect human life</w:t>
      </w:r>
      <w:r>
        <w:rPr>
          <w:rFonts w:ascii="Bookman Old Style" w:hAnsi="Bookman Old Style"/>
        </w:rPr>
        <w:t xml:space="preserve">.  </w:t>
      </w:r>
    </w:p>
    <w:p w14:paraId="6D1CD844" w14:textId="77777777" w:rsidR="00F81202" w:rsidRDefault="00F81202">
      <w:pPr>
        <w:rPr>
          <w:rFonts w:ascii="Bookman Old Style" w:hAnsi="Bookman Old Style"/>
          <w:b/>
          <w:bCs/>
        </w:rPr>
      </w:pPr>
    </w:p>
    <w:p w14:paraId="06A190AC" w14:textId="77777777" w:rsidR="00F81202" w:rsidRDefault="00F81202">
      <w:pPr>
        <w:rPr>
          <w:rFonts w:ascii="Bookman Old Style" w:hAnsi="Bookman Old Style"/>
          <w:b/>
          <w:bCs/>
        </w:rPr>
      </w:pPr>
      <w:r>
        <w:rPr>
          <w:rFonts w:ascii="Bookman Old Style" w:hAnsi="Bookman Old Style"/>
          <w:b/>
          <w:bCs/>
        </w:rPr>
        <w:t xml:space="preserve">Grades: </w:t>
      </w:r>
    </w:p>
    <w:p w14:paraId="7F37B7D3" w14:textId="5FFE263E" w:rsidR="00F81202" w:rsidRDefault="00F81202">
      <w:pPr>
        <w:rPr>
          <w:rFonts w:ascii="Bookman Old Style" w:hAnsi="Bookman Old Style"/>
        </w:rPr>
      </w:pPr>
      <w:r>
        <w:rPr>
          <w:rFonts w:ascii="Bookman Old Style" w:hAnsi="Bookman Old Style"/>
          <w:b/>
          <w:bCs/>
          <w:i/>
          <w:iCs/>
        </w:rPr>
        <w:t xml:space="preserve">Lecture - </w:t>
      </w:r>
      <w:r w:rsidR="00233479">
        <w:rPr>
          <w:rFonts w:ascii="Bookman Old Style" w:hAnsi="Bookman Old Style"/>
          <w:b/>
          <w:bCs/>
          <w:i/>
          <w:iCs/>
        </w:rPr>
        <w:t>6</w:t>
      </w:r>
      <w:r w:rsidR="00D84558">
        <w:rPr>
          <w:rFonts w:ascii="Bookman Old Style" w:hAnsi="Bookman Old Style"/>
          <w:b/>
          <w:bCs/>
          <w:i/>
          <w:iCs/>
        </w:rPr>
        <w:t>0</w:t>
      </w:r>
      <w:r>
        <w:rPr>
          <w:rFonts w:ascii="Bookman Old Style" w:hAnsi="Bookman Old Style"/>
          <w:b/>
          <w:bCs/>
          <w:i/>
          <w:iCs/>
        </w:rPr>
        <w:t>%.</w:t>
      </w:r>
      <w:r>
        <w:rPr>
          <w:rFonts w:ascii="Bookman Old Style" w:hAnsi="Bookman Old Style"/>
          <w:i/>
          <w:iCs/>
        </w:rPr>
        <w:t xml:space="preserve">  </w:t>
      </w:r>
      <w:r>
        <w:rPr>
          <w:rFonts w:ascii="Bookman Old Style" w:hAnsi="Bookman Old Style"/>
        </w:rPr>
        <w:t xml:space="preserve">There will be </w:t>
      </w:r>
      <w:r w:rsidR="00713C91">
        <w:rPr>
          <w:rFonts w:ascii="Bookman Old Style" w:hAnsi="Bookman Old Style"/>
          <w:b/>
          <w:bCs/>
        </w:rPr>
        <w:t>2</w:t>
      </w:r>
      <w:r>
        <w:rPr>
          <w:rFonts w:ascii="Bookman Old Style" w:hAnsi="Bookman Old Style"/>
        </w:rPr>
        <w:t xml:space="preserve"> in-class exams during the semester</w:t>
      </w:r>
      <w:r w:rsidR="00DD0E11">
        <w:rPr>
          <w:rFonts w:ascii="Bookman Old Style" w:hAnsi="Bookman Old Style"/>
        </w:rPr>
        <w:t xml:space="preserve"> (see above for dates</w:t>
      </w:r>
      <w:r w:rsidR="00713C91">
        <w:rPr>
          <w:rFonts w:ascii="Bookman Old Style" w:hAnsi="Bookman Old Style"/>
        </w:rPr>
        <w:t>)</w:t>
      </w:r>
      <w:r>
        <w:rPr>
          <w:rFonts w:ascii="Bookman Old Style" w:hAnsi="Bookman Old Style"/>
        </w:rPr>
        <w:t xml:space="preserve">.  </w:t>
      </w:r>
      <w:r w:rsidR="00426680">
        <w:rPr>
          <w:rFonts w:ascii="Bookman Old Style" w:hAnsi="Bookman Old Style"/>
        </w:rPr>
        <w:t xml:space="preserve">These exams will be </w:t>
      </w:r>
      <w:r w:rsidR="00B56CFF">
        <w:rPr>
          <w:rFonts w:ascii="Bookman Old Style" w:hAnsi="Bookman Old Style"/>
        </w:rPr>
        <w:t>essay and short answer</w:t>
      </w:r>
      <w:r w:rsidR="003B5934">
        <w:rPr>
          <w:rFonts w:ascii="Bookman Old Style" w:hAnsi="Bookman Old Style"/>
        </w:rPr>
        <w:t xml:space="preserve"> and will be open book/open note</w:t>
      </w:r>
      <w:r w:rsidR="00426680">
        <w:rPr>
          <w:rFonts w:ascii="Bookman Old Style" w:hAnsi="Bookman Old Style"/>
        </w:rPr>
        <w:t xml:space="preserve">.  </w:t>
      </w:r>
      <w:r>
        <w:rPr>
          <w:rFonts w:ascii="Bookman Old Style" w:hAnsi="Bookman Old Style"/>
        </w:rPr>
        <w:t xml:space="preserve">There will also be a </w:t>
      </w:r>
      <w:r>
        <w:rPr>
          <w:rFonts w:ascii="Bookman Old Style" w:hAnsi="Bookman Old Style"/>
          <w:b/>
          <w:bCs/>
          <w:u w:val="single"/>
        </w:rPr>
        <w:t>cumulative final</w:t>
      </w:r>
      <w:r>
        <w:rPr>
          <w:rFonts w:ascii="Bookman Old Style" w:hAnsi="Bookman Old Style"/>
        </w:rPr>
        <w:t xml:space="preserve"> given during final examination week, </w:t>
      </w:r>
      <w:r w:rsidR="00E44FFA">
        <w:rPr>
          <w:rFonts w:ascii="Bookman Old Style" w:hAnsi="Bookman Old Style"/>
        </w:rPr>
        <w:t>(</w:t>
      </w:r>
      <w:r w:rsidR="00E33D15">
        <w:rPr>
          <w:rFonts w:ascii="Bookman Old Style" w:hAnsi="Bookman Old Style"/>
        </w:rPr>
        <w:t xml:space="preserve">Week of </w:t>
      </w:r>
      <w:r w:rsidR="00661308">
        <w:rPr>
          <w:rFonts w:ascii="Bookman Old Style" w:hAnsi="Bookman Old Style"/>
        </w:rPr>
        <w:t>7</w:t>
      </w:r>
      <w:r w:rsidR="00B56CFF">
        <w:rPr>
          <w:rFonts w:ascii="Bookman Old Style" w:hAnsi="Bookman Old Style"/>
        </w:rPr>
        <w:t xml:space="preserve"> December</w:t>
      </w:r>
      <w:r w:rsidR="00E33D15">
        <w:rPr>
          <w:rFonts w:ascii="Bookman Old Style" w:hAnsi="Bookman Old Style"/>
        </w:rPr>
        <w:t xml:space="preserve">; </w:t>
      </w:r>
      <w:r w:rsidR="00E44FFA">
        <w:rPr>
          <w:rFonts w:ascii="Bookman Old Style" w:hAnsi="Bookman Old Style"/>
        </w:rPr>
        <w:t>Schedule to be determined by the university)</w:t>
      </w:r>
      <w:r>
        <w:rPr>
          <w:rFonts w:ascii="Bookman Old Style" w:hAnsi="Bookman Old Style"/>
        </w:rPr>
        <w:t xml:space="preserve">.  The </w:t>
      </w:r>
      <w:r w:rsidR="00713C91">
        <w:rPr>
          <w:rFonts w:ascii="Bookman Old Style" w:hAnsi="Bookman Old Style"/>
        </w:rPr>
        <w:t>2</w:t>
      </w:r>
      <w:r>
        <w:rPr>
          <w:rFonts w:ascii="Bookman Old Style" w:hAnsi="Bookman Old Style"/>
        </w:rPr>
        <w:t xml:space="preserve"> in-class exams together are worth </w:t>
      </w:r>
      <w:r w:rsidR="005B5DD2">
        <w:rPr>
          <w:rFonts w:ascii="Bookman Old Style" w:hAnsi="Bookman Old Style"/>
        </w:rPr>
        <w:t>4</w:t>
      </w:r>
      <w:r>
        <w:rPr>
          <w:rFonts w:ascii="Bookman Old Style" w:hAnsi="Bookman Old Style"/>
        </w:rPr>
        <w:t xml:space="preserve">0% of your </w:t>
      </w:r>
      <w:r w:rsidR="00713C91">
        <w:rPr>
          <w:rFonts w:ascii="Bookman Old Style" w:hAnsi="Bookman Old Style"/>
        </w:rPr>
        <w:t xml:space="preserve">lecture </w:t>
      </w:r>
      <w:r>
        <w:rPr>
          <w:rFonts w:ascii="Bookman Old Style" w:hAnsi="Bookman Old Style"/>
        </w:rPr>
        <w:t xml:space="preserve">grade and the final is worth </w:t>
      </w:r>
      <w:r w:rsidR="005B5DD2">
        <w:rPr>
          <w:rFonts w:ascii="Bookman Old Style" w:hAnsi="Bookman Old Style"/>
        </w:rPr>
        <w:t>6</w:t>
      </w:r>
      <w:r w:rsidR="00713C91">
        <w:rPr>
          <w:rFonts w:ascii="Bookman Old Style" w:hAnsi="Bookman Old Style"/>
        </w:rPr>
        <w:t>0%</w:t>
      </w:r>
      <w:r>
        <w:rPr>
          <w:rFonts w:ascii="Bookman Old Style" w:hAnsi="Bookman Old Style"/>
        </w:rPr>
        <w:t xml:space="preserve"> of your </w:t>
      </w:r>
      <w:r w:rsidR="00713C91">
        <w:rPr>
          <w:rFonts w:ascii="Bookman Old Style" w:hAnsi="Bookman Old Style"/>
        </w:rPr>
        <w:t xml:space="preserve">lecture </w:t>
      </w:r>
      <w:r>
        <w:rPr>
          <w:rFonts w:ascii="Bookman Old Style" w:hAnsi="Bookman Old Style"/>
        </w:rPr>
        <w:t xml:space="preserve">grade. </w:t>
      </w:r>
    </w:p>
    <w:p w14:paraId="17941357" w14:textId="77777777" w:rsidR="00F81202" w:rsidRDefault="00F81202">
      <w:pPr>
        <w:pStyle w:val="Header"/>
        <w:rPr>
          <w:rFonts w:ascii="Bookman Old Style" w:hAnsi="Bookman Old Style"/>
          <w:b/>
          <w:bCs/>
        </w:rPr>
      </w:pPr>
    </w:p>
    <w:p w14:paraId="26B6A37C" w14:textId="17565135" w:rsidR="00F81202" w:rsidRDefault="00F81202">
      <w:pPr>
        <w:rPr>
          <w:rFonts w:ascii="Bookman Old Style" w:hAnsi="Bookman Old Style"/>
        </w:rPr>
      </w:pPr>
      <w:r>
        <w:rPr>
          <w:rFonts w:ascii="Bookman Old Style" w:hAnsi="Bookman Old Style"/>
          <w:b/>
          <w:bCs/>
          <w:i/>
          <w:iCs/>
        </w:rPr>
        <w:t xml:space="preserve">Laboratory - </w:t>
      </w:r>
      <w:r w:rsidR="00D84558">
        <w:rPr>
          <w:rFonts w:ascii="Bookman Old Style" w:hAnsi="Bookman Old Style"/>
          <w:b/>
          <w:bCs/>
          <w:i/>
          <w:iCs/>
        </w:rPr>
        <w:t>40</w:t>
      </w:r>
      <w:r>
        <w:rPr>
          <w:rFonts w:ascii="Bookman Old Style" w:hAnsi="Bookman Old Style"/>
          <w:b/>
          <w:bCs/>
          <w:i/>
          <w:iCs/>
        </w:rPr>
        <w:t xml:space="preserve">%.  </w:t>
      </w:r>
      <w:r>
        <w:rPr>
          <w:rFonts w:ascii="Bookman Old Style" w:hAnsi="Bookman Old Style"/>
        </w:rPr>
        <w:t xml:space="preserve">The laboratory grade will be based on </w:t>
      </w:r>
      <w:r w:rsidR="00233479">
        <w:rPr>
          <w:rFonts w:ascii="Bookman Old Style" w:hAnsi="Bookman Old Style"/>
        </w:rPr>
        <w:t xml:space="preserve">your </w:t>
      </w:r>
      <w:r w:rsidR="00233479" w:rsidRPr="00713C91">
        <w:rPr>
          <w:rFonts w:ascii="Bookman Old Style" w:hAnsi="Bookman Old Style"/>
          <w:b/>
        </w:rPr>
        <w:t>insect collection</w:t>
      </w:r>
      <w:r>
        <w:rPr>
          <w:rFonts w:ascii="Bookman Old Style" w:hAnsi="Bookman Old Style"/>
        </w:rPr>
        <w:t xml:space="preserve"> (see Laboratory Schedule, </w:t>
      </w:r>
      <w:r w:rsidR="00DD0E11">
        <w:rPr>
          <w:rFonts w:ascii="Bookman Old Style" w:hAnsi="Bookman Old Style"/>
        </w:rPr>
        <w:t>below</w:t>
      </w:r>
      <w:r>
        <w:rPr>
          <w:rFonts w:ascii="Bookman Old Style" w:hAnsi="Bookman Old Style"/>
        </w:rPr>
        <w:t>)</w:t>
      </w:r>
      <w:r w:rsidR="009B788D">
        <w:rPr>
          <w:rFonts w:ascii="Bookman Old Style" w:hAnsi="Bookman Old Style"/>
        </w:rPr>
        <w:t>,</w:t>
      </w:r>
      <w:r w:rsidR="00233479">
        <w:rPr>
          <w:rFonts w:ascii="Bookman Old Style" w:hAnsi="Bookman Old Style"/>
        </w:rPr>
        <w:t xml:space="preserve"> </w:t>
      </w:r>
      <w:r w:rsidR="00713C91" w:rsidRPr="00713C91">
        <w:rPr>
          <w:rFonts w:ascii="Bookman Old Style" w:hAnsi="Bookman Old Style"/>
          <w:b/>
        </w:rPr>
        <w:t>2</w:t>
      </w:r>
      <w:r w:rsidR="00233479" w:rsidRPr="00713C91">
        <w:rPr>
          <w:rFonts w:ascii="Bookman Old Style" w:hAnsi="Bookman Old Style"/>
          <w:b/>
        </w:rPr>
        <w:t xml:space="preserve"> laboratory practical exams</w:t>
      </w:r>
      <w:r w:rsidR="009B788D">
        <w:rPr>
          <w:rFonts w:ascii="Bookman Old Style" w:hAnsi="Bookman Old Style"/>
          <w:b/>
        </w:rPr>
        <w:t xml:space="preserve">, </w:t>
      </w:r>
      <w:r w:rsidR="009B788D">
        <w:rPr>
          <w:rFonts w:ascii="Bookman Old Style" w:hAnsi="Bookman Old Style"/>
          <w:bCs/>
        </w:rPr>
        <w:t xml:space="preserve">and an </w:t>
      </w:r>
      <w:r w:rsidR="009B788D">
        <w:rPr>
          <w:rFonts w:ascii="Bookman Old Style" w:hAnsi="Bookman Old Style"/>
          <w:b/>
        </w:rPr>
        <w:t>Independent project</w:t>
      </w:r>
      <w:r>
        <w:rPr>
          <w:rFonts w:ascii="Bookman Old Style" w:hAnsi="Bookman Old Style"/>
        </w:rPr>
        <w:t>. </w:t>
      </w:r>
      <w:r w:rsidR="00713C91">
        <w:rPr>
          <w:rFonts w:ascii="Bookman Old Style" w:hAnsi="Bookman Old Style"/>
        </w:rPr>
        <w:t xml:space="preserve"> </w:t>
      </w:r>
      <w:r w:rsidR="009B788D">
        <w:rPr>
          <w:rFonts w:ascii="Bookman Old Style" w:hAnsi="Bookman Old Style"/>
        </w:rPr>
        <w:t>See below for how much each component is wor</w:t>
      </w:r>
      <w:r w:rsidR="00D84558">
        <w:rPr>
          <w:rFonts w:ascii="Bookman Old Style" w:hAnsi="Bookman Old Style"/>
        </w:rPr>
        <w:t>th</w:t>
      </w:r>
      <w:r w:rsidR="00713C91">
        <w:rPr>
          <w:rFonts w:ascii="Bookman Old Style" w:hAnsi="Bookman Old Style"/>
        </w:rPr>
        <w:t>.</w:t>
      </w:r>
    </w:p>
    <w:p w14:paraId="47AA8C56" w14:textId="77777777" w:rsidR="00F81202" w:rsidRDefault="00F81202">
      <w:pPr>
        <w:rPr>
          <w:rFonts w:ascii="Bookman Old Style" w:hAnsi="Bookman Old Style"/>
          <w:b/>
          <w:bCs/>
        </w:rPr>
      </w:pPr>
    </w:p>
    <w:p w14:paraId="74D6933C" w14:textId="49E9734D" w:rsidR="00F81202" w:rsidRDefault="00F81202">
      <w:pPr>
        <w:rPr>
          <w:rFonts w:ascii="Bookman Old Style" w:hAnsi="Bookman Old Style"/>
          <w:b/>
          <w:bCs/>
        </w:rPr>
      </w:pPr>
      <w:r>
        <w:rPr>
          <w:rFonts w:ascii="Bookman Old Style" w:hAnsi="Bookman Old Style"/>
          <w:b/>
          <w:bCs/>
        </w:rPr>
        <w:t>Overall grading system: </w:t>
      </w:r>
      <w:r>
        <w:rPr>
          <w:rFonts w:ascii="Bookman Old Style" w:hAnsi="Bookman Old Style"/>
        </w:rPr>
        <w:t xml:space="preserve"> Lecture and laboratory grades will be combined and you will be graded based on the following scale:  </w:t>
      </w:r>
      <w:r>
        <w:rPr>
          <w:rFonts w:ascii="Bookman Old Style" w:hAnsi="Bookman Old Style"/>
          <w:b/>
          <w:bCs/>
        </w:rPr>
        <w:t>90-100% -- A; 80-89% -- B; 70-79% -- C; 60-69% -- D; &lt;60% -- F</w:t>
      </w:r>
    </w:p>
    <w:p w14:paraId="66DB5663" w14:textId="77777777" w:rsidR="00F81202" w:rsidRDefault="00F81202">
      <w:pPr>
        <w:jc w:val="center"/>
        <w:rPr>
          <w:rFonts w:ascii="Bookman Old Style" w:hAnsi="Bookman Old Style"/>
          <w:b/>
          <w:bCs/>
        </w:rPr>
      </w:pPr>
    </w:p>
    <w:p w14:paraId="078DFBE5" w14:textId="77777777" w:rsidR="00F81202" w:rsidRDefault="00F81202">
      <w:pPr>
        <w:jc w:val="center"/>
        <w:rPr>
          <w:rFonts w:ascii="Bookman Old Style" w:hAnsi="Bookman Old Style"/>
          <w:b/>
          <w:bCs/>
        </w:rPr>
      </w:pPr>
      <w:r>
        <w:rPr>
          <w:rFonts w:ascii="Bookman Old Style" w:hAnsi="Bookman Old Style"/>
          <w:b/>
          <w:bCs/>
        </w:rPr>
        <w:t xml:space="preserve">Grading of essay exams:  Essays on exams will rated on a </w:t>
      </w:r>
      <w:r w:rsidR="00B56CFF">
        <w:rPr>
          <w:rFonts w:ascii="Bookman Old Style" w:hAnsi="Bookman Old Style"/>
          <w:b/>
          <w:bCs/>
        </w:rPr>
        <w:t>100%</w:t>
      </w:r>
      <w:r>
        <w:rPr>
          <w:rFonts w:ascii="Bookman Old Style" w:hAnsi="Bookman Old Style"/>
          <w:b/>
          <w:bCs/>
        </w:rPr>
        <w:t xml:space="preserve"> scale as follows:</w:t>
      </w:r>
    </w:p>
    <w:tbl>
      <w:tblPr>
        <w:tblW w:w="0" w:type="auto"/>
        <w:tblCellMar>
          <w:left w:w="0" w:type="dxa"/>
          <w:right w:w="0" w:type="dxa"/>
        </w:tblCellMar>
        <w:tblLook w:val="0000" w:firstRow="0" w:lastRow="0" w:firstColumn="0" w:lastColumn="0" w:noHBand="0" w:noVBand="0"/>
      </w:tblPr>
      <w:tblGrid>
        <w:gridCol w:w="960"/>
        <w:gridCol w:w="9096"/>
      </w:tblGrid>
      <w:tr w:rsidR="00F81202" w:rsidRPr="00426680" w14:paraId="7290B6D1" w14:textId="77777777" w:rsidTr="00B56CFF">
        <w:tc>
          <w:tcPr>
            <w:tcW w:w="96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14:paraId="6D053131" w14:textId="77777777" w:rsidR="00F81202" w:rsidRPr="00D24B9A" w:rsidRDefault="00B56CFF">
            <w:pPr>
              <w:rPr>
                <w:rFonts w:ascii="Bookman Old Style" w:hAnsi="Bookman Old Style"/>
                <w:sz w:val="18"/>
                <w:szCs w:val="22"/>
              </w:rPr>
            </w:pPr>
            <w:r w:rsidRPr="00D24B9A">
              <w:rPr>
                <w:rFonts w:ascii="Bookman Old Style" w:hAnsi="Bookman Old Style"/>
                <w:sz w:val="18"/>
                <w:szCs w:val="22"/>
              </w:rPr>
              <w:t>90-100%</w:t>
            </w:r>
          </w:p>
        </w:tc>
        <w:tc>
          <w:tcPr>
            <w:tcW w:w="9096" w:type="dxa"/>
            <w:tcBorders>
              <w:top w:val="single" w:sz="4" w:space="0" w:color="auto"/>
              <w:left w:val="single" w:sz="6" w:space="0" w:color="auto"/>
              <w:bottom w:val="single" w:sz="4" w:space="0" w:color="auto"/>
              <w:right w:val="single" w:sz="4" w:space="0" w:color="auto"/>
            </w:tcBorders>
            <w:tcMar>
              <w:top w:w="15" w:type="dxa"/>
              <w:left w:w="60" w:type="dxa"/>
              <w:bottom w:w="15" w:type="dxa"/>
              <w:right w:w="60" w:type="dxa"/>
            </w:tcMar>
          </w:tcPr>
          <w:p w14:paraId="7B3D1D0F" w14:textId="77777777" w:rsidR="00F81202" w:rsidRPr="00D24B9A" w:rsidRDefault="00F81202">
            <w:pPr>
              <w:rPr>
                <w:rFonts w:ascii="Bookman Old Style" w:hAnsi="Bookman Old Style"/>
                <w:sz w:val="18"/>
                <w:szCs w:val="22"/>
              </w:rPr>
            </w:pPr>
            <w:r w:rsidRPr="00D24B9A">
              <w:rPr>
                <w:rFonts w:ascii="Bookman Old Style" w:hAnsi="Bookman Old Style"/>
                <w:sz w:val="18"/>
                <w:szCs w:val="22"/>
              </w:rPr>
              <w:t>Excellent.  All necessary information; well organized; good examples; no irrelevant material.</w:t>
            </w:r>
          </w:p>
        </w:tc>
      </w:tr>
      <w:tr w:rsidR="00F81202" w:rsidRPr="00426680" w14:paraId="42BF585D" w14:textId="77777777" w:rsidTr="00B56CFF">
        <w:tc>
          <w:tcPr>
            <w:tcW w:w="960" w:type="dxa"/>
            <w:tcBorders>
              <w:top w:val="single" w:sz="6" w:space="0" w:color="auto"/>
              <w:left w:val="single" w:sz="4" w:space="0" w:color="auto"/>
              <w:bottom w:val="single" w:sz="4" w:space="0" w:color="auto"/>
              <w:right w:val="single" w:sz="4" w:space="0" w:color="auto"/>
            </w:tcBorders>
            <w:tcMar>
              <w:top w:w="15" w:type="dxa"/>
              <w:left w:w="60" w:type="dxa"/>
              <w:bottom w:w="15" w:type="dxa"/>
              <w:right w:w="60" w:type="dxa"/>
            </w:tcMar>
          </w:tcPr>
          <w:p w14:paraId="34C25F32" w14:textId="77777777" w:rsidR="00F81202" w:rsidRPr="00D24B9A" w:rsidRDefault="00B56CFF">
            <w:pPr>
              <w:rPr>
                <w:rFonts w:ascii="Bookman Old Style" w:hAnsi="Bookman Old Style"/>
                <w:sz w:val="18"/>
                <w:szCs w:val="22"/>
              </w:rPr>
            </w:pPr>
            <w:r w:rsidRPr="00D24B9A">
              <w:rPr>
                <w:rFonts w:ascii="Bookman Old Style" w:hAnsi="Bookman Old Style"/>
                <w:sz w:val="18"/>
                <w:szCs w:val="22"/>
              </w:rPr>
              <w:t>80-89%</w:t>
            </w:r>
          </w:p>
        </w:tc>
        <w:tc>
          <w:tcPr>
            <w:tcW w:w="9096" w:type="dxa"/>
            <w:tcBorders>
              <w:top w:val="single" w:sz="6" w:space="0" w:color="auto"/>
              <w:left w:val="single" w:sz="6" w:space="0" w:color="auto"/>
              <w:bottom w:val="single" w:sz="4" w:space="0" w:color="auto"/>
              <w:right w:val="single" w:sz="4" w:space="0" w:color="auto"/>
            </w:tcBorders>
            <w:tcMar>
              <w:top w:w="15" w:type="dxa"/>
              <w:left w:w="60" w:type="dxa"/>
              <w:bottom w:w="15" w:type="dxa"/>
              <w:right w:w="60" w:type="dxa"/>
            </w:tcMar>
          </w:tcPr>
          <w:p w14:paraId="1FCAD0F7" w14:textId="77777777" w:rsidR="00F81202" w:rsidRPr="00D24B9A" w:rsidRDefault="00B56CFF">
            <w:pPr>
              <w:rPr>
                <w:rFonts w:ascii="Bookman Old Style" w:hAnsi="Bookman Old Style"/>
                <w:sz w:val="18"/>
                <w:szCs w:val="22"/>
              </w:rPr>
            </w:pPr>
            <w:r w:rsidRPr="00D24B9A">
              <w:rPr>
                <w:rFonts w:ascii="Bookman Old Style" w:hAnsi="Bookman Old Style"/>
                <w:sz w:val="18"/>
                <w:szCs w:val="22"/>
              </w:rPr>
              <w:t>Good</w:t>
            </w:r>
            <w:r w:rsidR="00F81202" w:rsidRPr="00D24B9A">
              <w:rPr>
                <w:rFonts w:ascii="Bookman Old Style" w:hAnsi="Bookman Old Style"/>
                <w:sz w:val="18"/>
                <w:szCs w:val="22"/>
              </w:rPr>
              <w:t>.  All major points made; no major errors; good examples.</w:t>
            </w:r>
          </w:p>
        </w:tc>
      </w:tr>
      <w:tr w:rsidR="00F81202" w:rsidRPr="00426680" w14:paraId="337DC612" w14:textId="77777777" w:rsidTr="00B56CFF">
        <w:tc>
          <w:tcPr>
            <w:tcW w:w="960" w:type="dxa"/>
            <w:tcBorders>
              <w:top w:val="single" w:sz="6" w:space="0" w:color="auto"/>
              <w:left w:val="single" w:sz="4" w:space="0" w:color="auto"/>
              <w:bottom w:val="single" w:sz="4" w:space="0" w:color="auto"/>
              <w:right w:val="single" w:sz="4" w:space="0" w:color="auto"/>
            </w:tcBorders>
            <w:tcMar>
              <w:top w:w="15" w:type="dxa"/>
              <w:left w:w="60" w:type="dxa"/>
              <w:bottom w:w="15" w:type="dxa"/>
              <w:right w:w="60" w:type="dxa"/>
            </w:tcMar>
          </w:tcPr>
          <w:p w14:paraId="41ADD04F" w14:textId="77777777" w:rsidR="00F81202" w:rsidRPr="00D24B9A" w:rsidRDefault="00B56CFF">
            <w:pPr>
              <w:rPr>
                <w:rFonts w:ascii="Bookman Old Style" w:hAnsi="Bookman Old Style"/>
                <w:sz w:val="18"/>
                <w:szCs w:val="22"/>
              </w:rPr>
            </w:pPr>
            <w:r w:rsidRPr="00D24B9A">
              <w:rPr>
                <w:rFonts w:ascii="Bookman Old Style" w:hAnsi="Bookman Old Style"/>
                <w:sz w:val="18"/>
                <w:szCs w:val="22"/>
              </w:rPr>
              <w:t>70-79%</w:t>
            </w:r>
          </w:p>
        </w:tc>
        <w:tc>
          <w:tcPr>
            <w:tcW w:w="9096" w:type="dxa"/>
            <w:tcBorders>
              <w:top w:val="single" w:sz="6" w:space="0" w:color="auto"/>
              <w:left w:val="single" w:sz="6" w:space="0" w:color="auto"/>
              <w:bottom w:val="single" w:sz="4" w:space="0" w:color="auto"/>
              <w:right w:val="single" w:sz="4" w:space="0" w:color="auto"/>
            </w:tcBorders>
            <w:tcMar>
              <w:top w:w="15" w:type="dxa"/>
              <w:left w:w="60" w:type="dxa"/>
              <w:bottom w:w="15" w:type="dxa"/>
              <w:right w:w="60" w:type="dxa"/>
            </w:tcMar>
          </w:tcPr>
          <w:p w14:paraId="441D4F73" w14:textId="77777777" w:rsidR="00F81202" w:rsidRPr="00D24B9A" w:rsidRDefault="00F81202">
            <w:pPr>
              <w:rPr>
                <w:rFonts w:ascii="Bookman Old Style" w:hAnsi="Bookman Old Style"/>
                <w:sz w:val="18"/>
                <w:szCs w:val="22"/>
              </w:rPr>
            </w:pPr>
            <w:r w:rsidRPr="00D24B9A">
              <w:rPr>
                <w:rFonts w:ascii="Bookman Old Style" w:hAnsi="Bookman Old Style"/>
                <w:sz w:val="18"/>
                <w:szCs w:val="22"/>
              </w:rPr>
              <w:t>Mostly adequate, but some major point missing or wrong, or with inappropriate examples.</w:t>
            </w:r>
          </w:p>
        </w:tc>
      </w:tr>
      <w:tr w:rsidR="00F81202" w:rsidRPr="00426680" w14:paraId="6E74EFDD" w14:textId="77777777" w:rsidTr="00B56CFF">
        <w:tc>
          <w:tcPr>
            <w:tcW w:w="960" w:type="dxa"/>
            <w:tcBorders>
              <w:top w:val="single" w:sz="6" w:space="0" w:color="auto"/>
              <w:left w:val="single" w:sz="4" w:space="0" w:color="auto"/>
              <w:bottom w:val="single" w:sz="4" w:space="0" w:color="auto"/>
              <w:right w:val="single" w:sz="4" w:space="0" w:color="auto"/>
            </w:tcBorders>
            <w:tcMar>
              <w:top w:w="15" w:type="dxa"/>
              <w:left w:w="60" w:type="dxa"/>
              <w:bottom w:w="15" w:type="dxa"/>
              <w:right w:w="60" w:type="dxa"/>
            </w:tcMar>
          </w:tcPr>
          <w:p w14:paraId="7B246B77" w14:textId="77777777" w:rsidR="00F81202" w:rsidRPr="00D24B9A" w:rsidRDefault="00B56CFF">
            <w:pPr>
              <w:rPr>
                <w:rFonts w:ascii="Bookman Old Style" w:hAnsi="Bookman Old Style"/>
                <w:sz w:val="18"/>
                <w:szCs w:val="22"/>
              </w:rPr>
            </w:pPr>
            <w:r w:rsidRPr="00D24B9A">
              <w:rPr>
                <w:rFonts w:ascii="Bookman Old Style" w:hAnsi="Bookman Old Style"/>
                <w:sz w:val="18"/>
                <w:szCs w:val="22"/>
              </w:rPr>
              <w:t>60-69%</w:t>
            </w:r>
          </w:p>
        </w:tc>
        <w:tc>
          <w:tcPr>
            <w:tcW w:w="9096" w:type="dxa"/>
            <w:tcBorders>
              <w:top w:val="single" w:sz="6" w:space="0" w:color="auto"/>
              <w:left w:val="single" w:sz="6" w:space="0" w:color="auto"/>
              <w:bottom w:val="single" w:sz="4" w:space="0" w:color="auto"/>
              <w:right w:val="single" w:sz="4" w:space="0" w:color="auto"/>
            </w:tcBorders>
            <w:tcMar>
              <w:top w:w="15" w:type="dxa"/>
              <w:left w:w="60" w:type="dxa"/>
              <w:bottom w:w="15" w:type="dxa"/>
              <w:right w:w="60" w:type="dxa"/>
            </w:tcMar>
          </w:tcPr>
          <w:p w14:paraId="3F3BA6A5" w14:textId="77777777" w:rsidR="00F81202" w:rsidRPr="00D24B9A" w:rsidRDefault="00F81202">
            <w:pPr>
              <w:rPr>
                <w:rFonts w:ascii="Bookman Old Style" w:hAnsi="Bookman Old Style"/>
                <w:sz w:val="18"/>
                <w:szCs w:val="22"/>
              </w:rPr>
            </w:pPr>
            <w:r w:rsidRPr="00D24B9A">
              <w:rPr>
                <w:rFonts w:ascii="Bookman Old Style" w:hAnsi="Bookman Old Style"/>
                <w:sz w:val="18"/>
                <w:szCs w:val="22"/>
              </w:rPr>
              <w:t>Inadequ</w:t>
            </w:r>
            <w:r w:rsidR="00713C91" w:rsidRPr="00D24B9A">
              <w:rPr>
                <w:rFonts w:ascii="Bookman Old Style" w:hAnsi="Bookman Old Style"/>
                <w:sz w:val="18"/>
                <w:szCs w:val="22"/>
              </w:rPr>
              <w:t>ate.  Major errors or omissions; evidence of serious misunderstanding of the material.</w:t>
            </w:r>
          </w:p>
        </w:tc>
      </w:tr>
      <w:tr w:rsidR="00F81202" w:rsidRPr="00426680" w14:paraId="32C28A5E" w14:textId="77777777" w:rsidTr="00B56CFF">
        <w:tc>
          <w:tcPr>
            <w:tcW w:w="960" w:type="dxa"/>
            <w:tcBorders>
              <w:top w:val="single" w:sz="6" w:space="0" w:color="auto"/>
              <w:left w:val="single" w:sz="4" w:space="0" w:color="auto"/>
              <w:bottom w:val="single" w:sz="4" w:space="0" w:color="auto"/>
              <w:right w:val="single" w:sz="4" w:space="0" w:color="auto"/>
            </w:tcBorders>
            <w:tcMar>
              <w:top w:w="15" w:type="dxa"/>
              <w:left w:w="60" w:type="dxa"/>
              <w:bottom w:w="15" w:type="dxa"/>
              <w:right w:w="60" w:type="dxa"/>
            </w:tcMar>
          </w:tcPr>
          <w:p w14:paraId="1722EF05" w14:textId="77777777" w:rsidR="00F81202" w:rsidRPr="00D24B9A" w:rsidRDefault="00F81202" w:rsidP="00B56CFF">
            <w:pPr>
              <w:rPr>
                <w:rFonts w:ascii="Bookman Old Style" w:hAnsi="Bookman Old Style"/>
                <w:sz w:val="18"/>
                <w:szCs w:val="22"/>
              </w:rPr>
            </w:pPr>
            <w:r w:rsidRPr="00D24B9A">
              <w:rPr>
                <w:rFonts w:ascii="Bookman Old Style" w:hAnsi="Bookman Old Style"/>
                <w:sz w:val="18"/>
                <w:szCs w:val="22"/>
              </w:rPr>
              <w:t>  &lt;</w:t>
            </w:r>
            <w:r w:rsidR="00B56CFF" w:rsidRPr="00D24B9A">
              <w:rPr>
                <w:rFonts w:ascii="Bookman Old Style" w:hAnsi="Bookman Old Style"/>
                <w:sz w:val="18"/>
                <w:szCs w:val="22"/>
              </w:rPr>
              <w:t>60%</w:t>
            </w:r>
          </w:p>
        </w:tc>
        <w:tc>
          <w:tcPr>
            <w:tcW w:w="9096" w:type="dxa"/>
            <w:tcBorders>
              <w:top w:val="single" w:sz="6" w:space="0" w:color="auto"/>
              <w:left w:val="single" w:sz="6" w:space="0" w:color="auto"/>
              <w:bottom w:val="single" w:sz="4" w:space="0" w:color="auto"/>
              <w:right w:val="single" w:sz="4" w:space="0" w:color="auto"/>
            </w:tcBorders>
            <w:tcMar>
              <w:top w:w="15" w:type="dxa"/>
              <w:left w:w="60" w:type="dxa"/>
              <w:bottom w:w="15" w:type="dxa"/>
              <w:right w:w="60" w:type="dxa"/>
            </w:tcMar>
          </w:tcPr>
          <w:p w14:paraId="32383E80" w14:textId="77777777" w:rsidR="00F81202" w:rsidRPr="00D24B9A" w:rsidRDefault="00F81202">
            <w:pPr>
              <w:rPr>
                <w:rFonts w:ascii="Bookman Old Style" w:hAnsi="Bookman Old Style"/>
                <w:sz w:val="18"/>
                <w:szCs w:val="22"/>
              </w:rPr>
            </w:pPr>
            <w:r w:rsidRPr="00D24B9A">
              <w:rPr>
                <w:rFonts w:ascii="Bookman Old Style" w:hAnsi="Bookman Old Style"/>
                <w:sz w:val="18"/>
                <w:szCs w:val="22"/>
              </w:rPr>
              <w:t xml:space="preserve">Complete lack of understanding, or did not answer the question that was asked.  </w:t>
            </w:r>
          </w:p>
        </w:tc>
      </w:tr>
    </w:tbl>
    <w:p w14:paraId="6C431821" w14:textId="77777777" w:rsidR="00B3119D" w:rsidRDefault="00B3119D">
      <w:pPr>
        <w:rPr>
          <w:rFonts w:ascii="Bookman Old Style" w:hAnsi="Bookman Old Style"/>
        </w:rPr>
      </w:pPr>
    </w:p>
    <w:p w14:paraId="65019DFA" w14:textId="77777777" w:rsidR="00F81202" w:rsidRDefault="00F81202">
      <w:pPr>
        <w:rPr>
          <w:rFonts w:ascii="Bookman Old Style" w:hAnsi="Bookman Old Style"/>
        </w:rPr>
      </w:pPr>
      <w:r w:rsidRPr="00C813F9">
        <w:rPr>
          <w:rFonts w:ascii="Bookman Old Style" w:hAnsi="Bookman Old Style"/>
        </w:rPr>
        <w:t>Questions about scores on examinations must be presented within one week after the exams are returned</w:t>
      </w:r>
      <w:r w:rsidRPr="00D24B9A">
        <w:rPr>
          <w:rFonts w:ascii="Bookman Old Style" w:hAnsi="Bookman Old Style"/>
          <w:sz w:val="24"/>
          <w:szCs w:val="24"/>
        </w:rPr>
        <w:t>.</w:t>
      </w:r>
      <w:r w:rsidR="009F6883" w:rsidRPr="00D24B9A">
        <w:rPr>
          <w:rFonts w:ascii="Bookman Old Style" w:hAnsi="Bookman Old Style"/>
          <w:sz w:val="24"/>
          <w:szCs w:val="24"/>
        </w:rPr>
        <w:t xml:space="preserve"> </w:t>
      </w:r>
    </w:p>
    <w:p w14:paraId="0A16608E" w14:textId="1B127A56" w:rsidR="009F6883" w:rsidRDefault="00040995" w:rsidP="009F6883">
      <w:pPr>
        <w:jc w:val="center"/>
        <w:rPr>
          <w:rFonts w:ascii="Bookman Old Style" w:hAnsi="Bookman Old Style"/>
          <w:b/>
          <w:bCs/>
          <w:sz w:val="28"/>
          <w:szCs w:val="28"/>
        </w:rPr>
      </w:pPr>
      <w:r>
        <w:rPr>
          <w:rFonts w:ascii="Bookman Old Style" w:hAnsi="Bookman Old Style"/>
          <w:noProof/>
        </w:rPr>
        <w:drawing>
          <wp:anchor distT="0" distB="0" distL="114300" distR="114300" simplePos="0" relativeHeight="251657728" behindDoc="0" locked="0" layoutInCell="1" allowOverlap="1" wp14:anchorId="602E102C" wp14:editId="7179C1FF">
            <wp:simplePos x="0" y="0"/>
            <wp:positionH relativeFrom="column">
              <wp:posOffset>2502535</wp:posOffset>
            </wp:positionH>
            <wp:positionV relativeFrom="paragraph">
              <wp:posOffset>-1905</wp:posOffset>
            </wp:positionV>
            <wp:extent cx="1447800" cy="1076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pic:spPr>
                </pic:pic>
              </a:graphicData>
            </a:graphic>
            <wp14:sizeRelH relativeFrom="page">
              <wp14:pctWidth>0</wp14:pctWidth>
            </wp14:sizeRelH>
            <wp14:sizeRelV relativeFrom="page">
              <wp14:pctHeight>0</wp14:pctHeight>
            </wp14:sizeRelV>
          </wp:anchor>
        </w:drawing>
      </w:r>
      <w:r w:rsidR="00F81202">
        <w:rPr>
          <w:rFonts w:ascii="Bookman Old Style" w:hAnsi="Bookman Old Style"/>
        </w:rPr>
        <w:br w:type="page"/>
      </w:r>
      <w:r w:rsidR="009F6883">
        <w:rPr>
          <w:rFonts w:ascii="Bookman Old Style" w:hAnsi="Bookman Old Style"/>
          <w:b/>
          <w:bCs/>
          <w:sz w:val="28"/>
          <w:szCs w:val="28"/>
        </w:rPr>
        <w:lastRenderedPageBreak/>
        <w:t>Lecture Outline</w:t>
      </w:r>
    </w:p>
    <w:p w14:paraId="1782EE2C" w14:textId="2A5B837A" w:rsidR="009F6883" w:rsidRPr="00C60CCF" w:rsidRDefault="009F6883" w:rsidP="009F6883">
      <w:pPr>
        <w:rPr>
          <w:rFonts w:ascii="Bookman Old Style" w:hAnsi="Bookman Old Style"/>
          <w:b/>
          <w:bCs/>
          <w:i/>
          <w:sz w:val="16"/>
          <w:szCs w:val="22"/>
        </w:rPr>
      </w:pPr>
      <w:r w:rsidRPr="00C60CCF">
        <w:rPr>
          <w:rFonts w:ascii="Bookman Old Style" w:hAnsi="Bookman Old Style"/>
          <w:i/>
          <w:szCs w:val="28"/>
        </w:rPr>
        <w:t>The instructor reserves the right to change the lecture</w:t>
      </w:r>
      <w:r w:rsidR="00C60CCF" w:rsidRPr="00C60CCF">
        <w:rPr>
          <w:rFonts w:ascii="Bookman Old Style" w:hAnsi="Bookman Old Style"/>
          <w:i/>
          <w:szCs w:val="28"/>
        </w:rPr>
        <w:t xml:space="preserve"> schedule </w:t>
      </w:r>
      <w:r w:rsidRPr="00C60CCF">
        <w:rPr>
          <w:rFonts w:ascii="Bookman Old Style" w:hAnsi="Bookman Old Style"/>
          <w:i/>
          <w:szCs w:val="28"/>
        </w:rPr>
        <w:t>any time</w:t>
      </w:r>
      <w:r w:rsidR="00C60CCF" w:rsidRPr="00C60CCF">
        <w:rPr>
          <w:rFonts w:ascii="Bookman Old Style" w:hAnsi="Bookman Old Style"/>
          <w:i/>
          <w:szCs w:val="28"/>
        </w:rPr>
        <w:t xml:space="preserve"> it seems like a good idea</w:t>
      </w:r>
      <w:r w:rsidRPr="00C60CCF">
        <w:rPr>
          <w:rFonts w:ascii="Bookman Old Style" w:hAnsi="Bookman Old Style"/>
          <w:i/>
          <w:szCs w:val="28"/>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807"/>
        <w:gridCol w:w="1113"/>
        <w:gridCol w:w="1350"/>
      </w:tblGrid>
      <w:tr w:rsidR="009F6883" w:rsidRPr="003A680D" w14:paraId="4D1D3658" w14:textId="77777777" w:rsidTr="004409D3">
        <w:tc>
          <w:tcPr>
            <w:tcW w:w="1188" w:type="dxa"/>
            <w:shd w:val="clear" w:color="auto" w:fill="FFFF00"/>
          </w:tcPr>
          <w:p w14:paraId="14F7C582" w14:textId="77777777" w:rsidR="009F6883" w:rsidRPr="003A680D" w:rsidRDefault="009F6883" w:rsidP="00D42A86">
            <w:pPr>
              <w:rPr>
                <w:rFonts w:ascii="Bookman Old Style" w:hAnsi="Bookman Old Style"/>
                <w:bCs/>
              </w:rPr>
            </w:pPr>
          </w:p>
        </w:tc>
        <w:tc>
          <w:tcPr>
            <w:tcW w:w="6807" w:type="dxa"/>
            <w:shd w:val="clear" w:color="auto" w:fill="FFFF00"/>
          </w:tcPr>
          <w:p w14:paraId="0060D68F" w14:textId="77777777" w:rsidR="009F6883" w:rsidRPr="003A680D" w:rsidRDefault="009F6883" w:rsidP="00D42A86">
            <w:pPr>
              <w:rPr>
                <w:rFonts w:ascii="Bookman Old Style" w:hAnsi="Bookman Old Style"/>
                <w:bCs/>
              </w:rPr>
            </w:pPr>
            <w:r w:rsidRPr="003A680D">
              <w:rPr>
                <w:rFonts w:ascii="Bookman Old Style" w:hAnsi="Bookman Old Style"/>
                <w:b/>
                <w:bCs/>
              </w:rPr>
              <w:t>Topics</w:t>
            </w:r>
          </w:p>
        </w:tc>
        <w:tc>
          <w:tcPr>
            <w:tcW w:w="1113" w:type="dxa"/>
            <w:shd w:val="clear" w:color="auto" w:fill="FFFF00"/>
          </w:tcPr>
          <w:p w14:paraId="1E13E69F" w14:textId="77777777" w:rsidR="009F6883" w:rsidRPr="003A680D" w:rsidRDefault="009F6883" w:rsidP="00D42A86">
            <w:pPr>
              <w:rPr>
                <w:rFonts w:ascii="Bookman Old Style" w:hAnsi="Bookman Old Style"/>
                <w:b/>
                <w:bCs/>
              </w:rPr>
            </w:pPr>
            <w:r w:rsidRPr="003A680D">
              <w:rPr>
                <w:rFonts w:ascii="Bookman Old Style" w:hAnsi="Bookman Old Style"/>
                <w:b/>
                <w:bCs/>
              </w:rPr>
              <w:t>Lectures</w:t>
            </w:r>
          </w:p>
        </w:tc>
        <w:tc>
          <w:tcPr>
            <w:tcW w:w="1350" w:type="dxa"/>
            <w:shd w:val="clear" w:color="auto" w:fill="FFFF00"/>
          </w:tcPr>
          <w:p w14:paraId="7C831DDA" w14:textId="77777777" w:rsidR="009F6883" w:rsidRPr="003A680D" w:rsidRDefault="009F6883" w:rsidP="00D42A86">
            <w:pPr>
              <w:rPr>
                <w:rFonts w:ascii="Bookman Old Style" w:hAnsi="Bookman Old Style"/>
                <w:b/>
                <w:bCs/>
              </w:rPr>
            </w:pPr>
            <w:r w:rsidRPr="003A680D">
              <w:rPr>
                <w:rFonts w:ascii="Bookman Old Style" w:hAnsi="Bookman Old Style"/>
                <w:b/>
                <w:bCs/>
              </w:rPr>
              <w:t>Reading</w:t>
            </w:r>
          </w:p>
        </w:tc>
      </w:tr>
      <w:tr w:rsidR="009F6883" w:rsidRPr="003A680D" w14:paraId="18380260" w14:textId="77777777" w:rsidTr="009F6883">
        <w:tc>
          <w:tcPr>
            <w:tcW w:w="1188" w:type="dxa"/>
            <w:shd w:val="clear" w:color="auto" w:fill="auto"/>
          </w:tcPr>
          <w:p w14:paraId="74BABB70" w14:textId="77777777" w:rsidR="009F6883" w:rsidRPr="003A680D" w:rsidRDefault="009F6883" w:rsidP="00D42A86">
            <w:pPr>
              <w:rPr>
                <w:rFonts w:ascii="Bookman Old Style" w:hAnsi="Bookman Old Style"/>
                <w:bCs/>
              </w:rPr>
            </w:pPr>
            <w:r w:rsidRPr="003A680D">
              <w:rPr>
                <w:rFonts w:ascii="Bookman Old Style" w:hAnsi="Bookman Old Style"/>
                <w:bCs/>
              </w:rPr>
              <w:t>Week 1</w:t>
            </w:r>
          </w:p>
        </w:tc>
        <w:tc>
          <w:tcPr>
            <w:tcW w:w="6807" w:type="dxa"/>
            <w:shd w:val="clear" w:color="auto" w:fill="auto"/>
          </w:tcPr>
          <w:p w14:paraId="3AB59FFD" w14:textId="77777777" w:rsidR="009F6883" w:rsidRPr="003A680D" w:rsidRDefault="009F6883" w:rsidP="00D42A86">
            <w:pPr>
              <w:rPr>
                <w:rFonts w:ascii="Bookman Old Style" w:hAnsi="Bookman Old Style"/>
                <w:bCs/>
              </w:rPr>
            </w:pPr>
            <w:r w:rsidRPr="003A680D">
              <w:rPr>
                <w:rFonts w:ascii="Bookman Old Style" w:hAnsi="Bookman Old Style"/>
                <w:bCs/>
              </w:rPr>
              <w:t xml:space="preserve">Introduction; Insect Biodiversity; Collecting and preserving insects </w:t>
            </w:r>
          </w:p>
        </w:tc>
        <w:tc>
          <w:tcPr>
            <w:tcW w:w="1113" w:type="dxa"/>
            <w:shd w:val="clear" w:color="auto" w:fill="auto"/>
          </w:tcPr>
          <w:p w14:paraId="64C780C1" w14:textId="77777777" w:rsidR="009F6883" w:rsidRPr="003A680D" w:rsidRDefault="009F6883" w:rsidP="00D42A86">
            <w:pPr>
              <w:jc w:val="center"/>
              <w:rPr>
                <w:rFonts w:ascii="Bookman Old Style" w:hAnsi="Bookman Old Style"/>
                <w:bCs/>
              </w:rPr>
            </w:pPr>
            <w:r w:rsidRPr="003A680D">
              <w:rPr>
                <w:rFonts w:ascii="Bookman Old Style" w:hAnsi="Bookman Old Style"/>
                <w:bCs/>
              </w:rPr>
              <w:t>1</w:t>
            </w:r>
          </w:p>
        </w:tc>
        <w:tc>
          <w:tcPr>
            <w:tcW w:w="1350" w:type="dxa"/>
            <w:shd w:val="clear" w:color="auto" w:fill="auto"/>
          </w:tcPr>
          <w:p w14:paraId="54A34FC4" w14:textId="77777777" w:rsidR="009F6883" w:rsidRPr="003A680D" w:rsidRDefault="009F6883" w:rsidP="005020BC">
            <w:pPr>
              <w:rPr>
                <w:rFonts w:ascii="Bookman Old Style" w:hAnsi="Bookman Old Style"/>
                <w:bCs/>
              </w:rPr>
            </w:pPr>
            <w:r w:rsidRPr="003A680D">
              <w:rPr>
                <w:rFonts w:ascii="Bookman Old Style" w:hAnsi="Bookman Old Style"/>
                <w:bCs/>
              </w:rPr>
              <w:t>Chs. 1, 1</w:t>
            </w:r>
            <w:r w:rsidR="005020BC">
              <w:rPr>
                <w:rFonts w:ascii="Bookman Old Style" w:hAnsi="Bookman Old Style"/>
                <w:bCs/>
              </w:rPr>
              <w:t>8</w:t>
            </w:r>
          </w:p>
        </w:tc>
      </w:tr>
      <w:tr w:rsidR="009F6883" w:rsidRPr="003A680D" w14:paraId="5BFD714E" w14:textId="77777777" w:rsidTr="009F6883">
        <w:tc>
          <w:tcPr>
            <w:tcW w:w="1188" w:type="dxa"/>
            <w:shd w:val="clear" w:color="auto" w:fill="auto"/>
          </w:tcPr>
          <w:p w14:paraId="37BFCD21" w14:textId="77777777" w:rsidR="009F6883" w:rsidRPr="003A680D" w:rsidRDefault="009F6883" w:rsidP="00D42A86">
            <w:pPr>
              <w:rPr>
                <w:rFonts w:ascii="Bookman Old Style" w:hAnsi="Bookman Old Style"/>
                <w:bCs/>
              </w:rPr>
            </w:pPr>
          </w:p>
        </w:tc>
        <w:tc>
          <w:tcPr>
            <w:tcW w:w="6807" w:type="dxa"/>
            <w:shd w:val="clear" w:color="auto" w:fill="auto"/>
          </w:tcPr>
          <w:p w14:paraId="542D43ED" w14:textId="77777777" w:rsidR="009F6883" w:rsidRPr="003A680D" w:rsidRDefault="009F6883" w:rsidP="00D42A86">
            <w:pPr>
              <w:rPr>
                <w:rFonts w:ascii="Bookman Old Style" w:hAnsi="Bookman Old Style"/>
                <w:bCs/>
              </w:rPr>
            </w:pPr>
            <w:r w:rsidRPr="003A680D">
              <w:rPr>
                <w:rFonts w:ascii="Bookman Old Style" w:hAnsi="Bookman Old Style"/>
                <w:bCs/>
              </w:rPr>
              <w:t>Insect external anatomy</w:t>
            </w:r>
          </w:p>
        </w:tc>
        <w:tc>
          <w:tcPr>
            <w:tcW w:w="1113" w:type="dxa"/>
            <w:shd w:val="clear" w:color="auto" w:fill="auto"/>
          </w:tcPr>
          <w:p w14:paraId="6793CC3D" w14:textId="77777777" w:rsidR="009F6883" w:rsidRPr="003A680D" w:rsidRDefault="009F6883" w:rsidP="00D42A86">
            <w:pPr>
              <w:jc w:val="center"/>
              <w:rPr>
                <w:rFonts w:ascii="Bookman Old Style" w:hAnsi="Bookman Old Style"/>
                <w:bCs/>
              </w:rPr>
            </w:pPr>
            <w:r w:rsidRPr="003A680D">
              <w:rPr>
                <w:rFonts w:ascii="Bookman Old Style" w:hAnsi="Bookman Old Style"/>
                <w:bCs/>
              </w:rPr>
              <w:t>2</w:t>
            </w:r>
          </w:p>
        </w:tc>
        <w:tc>
          <w:tcPr>
            <w:tcW w:w="1350" w:type="dxa"/>
            <w:shd w:val="clear" w:color="auto" w:fill="auto"/>
          </w:tcPr>
          <w:p w14:paraId="2C0F24A4" w14:textId="77777777" w:rsidR="009F6883" w:rsidRPr="003A680D" w:rsidRDefault="009F6883" w:rsidP="00D42A86">
            <w:pPr>
              <w:rPr>
                <w:rFonts w:ascii="Bookman Old Style" w:hAnsi="Bookman Old Style"/>
                <w:bCs/>
              </w:rPr>
            </w:pPr>
            <w:r w:rsidRPr="003A680D">
              <w:rPr>
                <w:rFonts w:ascii="Bookman Old Style" w:hAnsi="Bookman Old Style"/>
                <w:bCs/>
              </w:rPr>
              <w:t>Ch. 2</w:t>
            </w:r>
          </w:p>
        </w:tc>
      </w:tr>
      <w:tr w:rsidR="009F6883" w:rsidRPr="003A680D" w14:paraId="05EF282F" w14:textId="77777777" w:rsidTr="009F6883">
        <w:tc>
          <w:tcPr>
            <w:tcW w:w="1188" w:type="dxa"/>
            <w:shd w:val="clear" w:color="auto" w:fill="auto"/>
          </w:tcPr>
          <w:p w14:paraId="24F0B35A" w14:textId="77777777" w:rsidR="009F6883" w:rsidRPr="003A680D" w:rsidRDefault="009F6883" w:rsidP="00D42A86">
            <w:pPr>
              <w:rPr>
                <w:rFonts w:ascii="Bookman Old Style" w:hAnsi="Bookman Old Style"/>
                <w:bCs/>
              </w:rPr>
            </w:pPr>
            <w:r w:rsidRPr="003A680D">
              <w:rPr>
                <w:rFonts w:ascii="Bookman Old Style" w:hAnsi="Bookman Old Style"/>
                <w:bCs/>
              </w:rPr>
              <w:t>Week 2</w:t>
            </w:r>
          </w:p>
        </w:tc>
        <w:tc>
          <w:tcPr>
            <w:tcW w:w="6807" w:type="dxa"/>
            <w:shd w:val="clear" w:color="auto" w:fill="auto"/>
          </w:tcPr>
          <w:p w14:paraId="411D3A65" w14:textId="77777777" w:rsidR="009F6883" w:rsidRPr="003A680D" w:rsidRDefault="009F6883" w:rsidP="00D42A86">
            <w:pPr>
              <w:rPr>
                <w:rFonts w:ascii="Bookman Old Style" w:hAnsi="Bookman Old Style"/>
                <w:bCs/>
              </w:rPr>
            </w:pPr>
            <w:r w:rsidRPr="003A680D">
              <w:rPr>
                <w:rFonts w:ascii="Bookman Old Style" w:hAnsi="Bookman Old Style"/>
                <w:bCs/>
              </w:rPr>
              <w:t>Insect internal anatomy &amp; physiology</w:t>
            </w:r>
          </w:p>
        </w:tc>
        <w:tc>
          <w:tcPr>
            <w:tcW w:w="1113" w:type="dxa"/>
            <w:shd w:val="clear" w:color="auto" w:fill="auto"/>
          </w:tcPr>
          <w:p w14:paraId="1955FF19"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132823B9" w14:textId="77777777" w:rsidR="009F6883" w:rsidRPr="003A680D" w:rsidRDefault="009F6883" w:rsidP="00D42A86">
            <w:pPr>
              <w:rPr>
                <w:rFonts w:ascii="Bookman Old Style" w:hAnsi="Bookman Old Style"/>
                <w:bCs/>
              </w:rPr>
            </w:pPr>
            <w:r w:rsidRPr="003A680D">
              <w:rPr>
                <w:rFonts w:ascii="Bookman Old Style" w:hAnsi="Bookman Old Style"/>
                <w:bCs/>
              </w:rPr>
              <w:t>Ch. 3</w:t>
            </w:r>
          </w:p>
        </w:tc>
      </w:tr>
      <w:tr w:rsidR="009F6883" w:rsidRPr="003A680D" w14:paraId="21DE3068" w14:textId="77777777" w:rsidTr="009F6883">
        <w:tc>
          <w:tcPr>
            <w:tcW w:w="1188" w:type="dxa"/>
            <w:shd w:val="clear" w:color="auto" w:fill="auto"/>
          </w:tcPr>
          <w:p w14:paraId="42E53A7D" w14:textId="77777777" w:rsidR="009F6883" w:rsidRPr="003A680D" w:rsidRDefault="009F6883" w:rsidP="00D42A86">
            <w:pPr>
              <w:rPr>
                <w:rFonts w:ascii="Bookman Old Style" w:hAnsi="Bookman Old Style"/>
                <w:bCs/>
              </w:rPr>
            </w:pPr>
            <w:r w:rsidRPr="003A680D">
              <w:rPr>
                <w:rFonts w:ascii="Bookman Old Style" w:hAnsi="Bookman Old Style"/>
                <w:bCs/>
              </w:rPr>
              <w:t>Week 3</w:t>
            </w:r>
          </w:p>
        </w:tc>
        <w:tc>
          <w:tcPr>
            <w:tcW w:w="6807" w:type="dxa"/>
            <w:shd w:val="clear" w:color="auto" w:fill="auto"/>
          </w:tcPr>
          <w:p w14:paraId="6F0195B7" w14:textId="77777777" w:rsidR="009F6883" w:rsidRPr="003A680D" w:rsidRDefault="009F6883" w:rsidP="00D42A86">
            <w:pPr>
              <w:rPr>
                <w:rFonts w:ascii="Bookman Old Style" w:hAnsi="Bookman Old Style"/>
                <w:bCs/>
              </w:rPr>
            </w:pPr>
            <w:r w:rsidRPr="003A680D">
              <w:rPr>
                <w:rFonts w:ascii="Bookman Old Style" w:hAnsi="Bookman Old Style"/>
                <w:bCs/>
              </w:rPr>
              <w:t>Development, life history</w:t>
            </w:r>
          </w:p>
        </w:tc>
        <w:tc>
          <w:tcPr>
            <w:tcW w:w="1113" w:type="dxa"/>
            <w:shd w:val="clear" w:color="auto" w:fill="auto"/>
          </w:tcPr>
          <w:p w14:paraId="2AD97230"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72FE53B5" w14:textId="77777777" w:rsidR="009F6883" w:rsidRPr="003A680D" w:rsidRDefault="009F6883" w:rsidP="00D42A86">
            <w:pPr>
              <w:rPr>
                <w:rFonts w:ascii="Bookman Old Style" w:hAnsi="Bookman Old Style"/>
                <w:bCs/>
              </w:rPr>
            </w:pPr>
            <w:r w:rsidRPr="003A680D">
              <w:rPr>
                <w:rFonts w:ascii="Bookman Old Style" w:hAnsi="Bookman Old Style"/>
                <w:bCs/>
              </w:rPr>
              <w:t>Ch. 6</w:t>
            </w:r>
          </w:p>
        </w:tc>
      </w:tr>
      <w:tr w:rsidR="009F6883" w:rsidRPr="003A680D" w14:paraId="50CA95B8" w14:textId="77777777" w:rsidTr="009F6883">
        <w:tc>
          <w:tcPr>
            <w:tcW w:w="1188" w:type="dxa"/>
            <w:shd w:val="clear" w:color="auto" w:fill="auto"/>
          </w:tcPr>
          <w:p w14:paraId="63F3BDC0" w14:textId="77777777" w:rsidR="009F6883" w:rsidRPr="003A680D" w:rsidRDefault="009F6883" w:rsidP="00D42A86">
            <w:pPr>
              <w:rPr>
                <w:rFonts w:ascii="Bookman Old Style" w:hAnsi="Bookman Old Style"/>
                <w:bCs/>
              </w:rPr>
            </w:pPr>
            <w:r w:rsidRPr="003A680D">
              <w:rPr>
                <w:rFonts w:ascii="Bookman Old Style" w:hAnsi="Bookman Old Style"/>
                <w:bCs/>
              </w:rPr>
              <w:t>Week 4</w:t>
            </w:r>
          </w:p>
        </w:tc>
        <w:tc>
          <w:tcPr>
            <w:tcW w:w="6807" w:type="dxa"/>
            <w:shd w:val="clear" w:color="auto" w:fill="auto"/>
          </w:tcPr>
          <w:p w14:paraId="18C362E4" w14:textId="77777777" w:rsidR="009F6883" w:rsidRPr="003A680D" w:rsidRDefault="009F6883" w:rsidP="00D42A86">
            <w:pPr>
              <w:rPr>
                <w:rFonts w:ascii="Bookman Old Style" w:hAnsi="Bookman Old Style"/>
                <w:bCs/>
              </w:rPr>
            </w:pPr>
            <w:r w:rsidRPr="003A680D">
              <w:rPr>
                <w:rFonts w:ascii="Bookman Old Style" w:hAnsi="Bookman Old Style"/>
                <w:bCs/>
              </w:rPr>
              <w:t>Reproduction and reproductive physiology</w:t>
            </w:r>
          </w:p>
        </w:tc>
        <w:tc>
          <w:tcPr>
            <w:tcW w:w="1113" w:type="dxa"/>
            <w:shd w:val="clear" w:color="auto" w:fill="auto"/>
          </w:tcPr>
          <w:p w14:paraId="1AB58D23"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41F4360E" w14:textId="77777777" w:rsidR="009F6883" w:rsidRPr="003A680D" w:rsidRDefault="009F6883" w:rsidP="00D42A86">
            <w:pPr>
              <w:rPr>
                <w:rFonts w:ascii="Bookman Old Style" w:hAnsi="Bookman Old Style"/>
                <w:bCs/>
              </w:rPr>
            </w:pPr>
            <w:r w:rsidRPr="003A680D">
              <w:rPr>
                <w:rFonts w:ascii="Bookman Old Style" w:hAnsi="Bookman Old Style"/>
                <w:bCs/>
              </w:rPr>
              <w:t>Ch. 5</w:t>
            </w:r>
          </w:p>
        </w:tc>
      </w:tr>
      <w:tr w:rsidR="009F6883" w:rsidRPr="003A680D" w14:paraId="32F8E66E" w14:textId="77777777" w:rsidTr="009F6883">
        <w:tc>
          <w:tcPr>
            <w:tcW w:w="1188" w:type="dxa"/>
            <w:shd w:val="clear" w:color="auto" w:fill="auto"/>
          </w:tcPr>
          <w:p w14:paraId="06DE9D7F" w14:textId="77777777" w:rsidR="009F6883" w:rsidRPr="003A680D" w:rsidRDefault="009F6883" w:rsidP="00D42A86">
            <w:pPr>
              <w:rPr>
                <w:rFonts w:ascii="Bookman Old Style" w:hAnsi="Bookman Old Style"/>
                <w:bCs/>
              </w:rPr>
            </w:pPr>
            <w:r w:rsidRPr="003A680D">
              <w:rPr>
                <w:rFonts w:ascii="Bookman Old Style" w:hAnsi="Bookman Old Style"/>
                <w:bCs/>
              </w:rPr>
              <w:t>Week 5</w:t>
            </w:r>
          </w:p>
        </w:tc>
        <w:tc>
          <w:tcPr>
            <w:tcW w:w="6807" w:type="dxa"/>
            <w:shd w:val="clear" w:color="auto" w:fill="auto"/>
          </w:tcPr>
          <w:p w14:paraId="254CC8F6" w14:textId="77777777" w:rsidR="009F6883" w:rsidRPr="003A680D" w:rsidRDefault="009F6883" w:rsidP="00D42A86">
            <w:pPr>
              <w:rPr>
                <w:rFonts w:ascii="Bookman Old Style" w:hAnsi="Bookman Old Style"/>
                <w:bCs/>
              </w:rPr>
            </w:pPr>
            <w:r w:rsidRPr="003A680D">
              <w:rPr>
                <w:rFonts w:ascii="Bookman Old Style" w:hAnsi="Bookman Old Style"/>
                <w:bCs/>
              </w:rPr>
              <w:t>Sensory systems and behavior</w:t>
            </w:r>
          </w:p>
        </w:tc>
        <w:tc>
          <w:tcPr>
            <w:tcW w:w="1113" w:type="dxa"/>
            <w:shd w:val="clear" w:color="auto" w:fill="auto"/>
          </w:tcPr>
          <w:p w14:paraId="0DC64536"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0A59D2CE" w14:textId="77777777" w:rsidR="009F6883" w:rsidRPr="003A680D" w:rsidRDefault="009F6883" w:rsidP="00D42A86">
            <w:pPr>
              <w:rPr>
                <w:rFonts w:ascii="Bookman Old Style" w:hAnsi="Bookman Old Style"/>
                <w:bCs/>
              </w:rPr>
            </w:pPr>
            <w:r w:rsidRPr="003A680D">
              <w:rPr>
                <w:rFonts w:ascii="Bookman Old Style" w:hAnsi="Bookman Old Style"/>
                <w:bCs/>
              </w:rPr>
              <w:t>Ch. 4</w:t>
            </w:r>
          </w:p>
        </w:tc>
      </w:tr>
    </w:tbl>
    <w:p w14:paraId="11ACC947" w14:textId="2AAB3C4E" w:rsidR="009F6883" w:rsidRDefault="009F6883" w:rsidP="009F6883">
      <w:pPr>
        <w:pStyle w:val="Heading2"/>
        <w:rPr>
          <w:sz w:val="20"/>
        </w:rPr>
      </w:pPr>
      <w:r>
        <w:rPr>
          <w:b/>
          <w:bCs/>
          <w:i/>
          <w:iCs/>
          <w:sz w:val="20"/>
        </w:rPr>
        <w:t xml:space="preserve">Exam #1:   </w:t>
      </w:r>
      <w:r w:rsidR="00271A00">
        <w:rPr>
          <w:b/>
          <w:bCs/>
          <w:i/>
          <w:iCs/>
          <w:sz w:val="20"/>
        </w:rPr>
        <w:t xml:space="preserve">ON LINE </w:t>
      </w:r>
      <w:r w:rsidR="005A1442">
        <w:rPr>
          <w:b/>
          <w:bCs/>
          <w:i/>
          <w:iCs/>
          <w:sz w:val="20"/>
        </w:rPr>
        <w:t>–</w:t>
      </w:r>
      <w:r w:rsidR="00271A00">
        <w:rPr>
          <w:b/>
          <w:bCs/>
          <w:i/>
          <w:iCs/>
          <w:sz w:val="20"/>
        </w:rPr>
        <w:t xml:space="preserve"> </w:t>
      </w:r>
      <w:r>
        <w:rPr>
          <w:b/>
          <w:bCs/>
          <w:i/>
          <w:iCs/>
          <w:sz w:val="20"/>
        </w:rPr>
        <w:t>Monday</w:t>
      </w:r>
      <w:r w:rsidR="005A1442">
        <w:rPr>
          <w:b/>
          <w:bCs/>
          <w:i/>
          <w:iCs/>
          <w:sz w:val="20"/>
        </w:rPr>
        <w:t xml:space="preserve"> </w:t>
      </w:r>
      <w:r w:rsidR="00021825">
        <w:rPr>
          <w:b/>
          <w:bCs/>
          <w:i/>
          <w:iCs/>
          <w:sz w:val="20"/>
        </w:rPr>
        <w:t>21</w:t>
      </w:r>
      <w:r>
        <w:rPr>
          <w:b/>
          <w:bCs/>
          <w:i/>
          <w:iCs/>
          <w:sz w:val="20"/>
        </w:rPr>
        <w:t xml:space="preserve"> September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840"/>
        <w:gridCol w:w="1080"/>
        <w:gridCol w:w="1350"/>
      </w:tblGrid>
      <w:tr w:rsidR="009F6883" w:rsidRPr="003A680D" w14:paraId="76A2E0E8" w14:textId="77777777" w:rsidTr="00807C6C">
        <w:tc>
          <w:tcPr>
            <w:tcW w:w="1188" w:type="dxa"/>
            <w:shd w:val="clear" w:color="auto" w:fill="auto"/>
          </w:tcPr>
          <w:p w14:paraId="2CB26EED" w14:textId="77777777" w:rsidR="009F6883" w:rsidRPr="003A680D" w:rsidRDefault="009F6883" w:rsidP="00D42A86">
            <w:pPr>
              <w:rPr>
                <w:rFonts w:ascii="Bookman Old Style" w:hAnsi="Bookman Old Style"/>
                <w:bCs/>
              </w:rPr>
            </w:pPr>
            <w:r w:rsidRPr="003A680D">
              <w:rPr>
                <w:rFonts w:ascii="Bookman Old Style" w:hAnsi="Bookman Old Style"/>
                <w:bCs/>
              </w:rPr>
              <w:t>Week 6</w:t>
            </w:r>
          </w:p>
        </w:tc>
        <w:tc>
          <w:tcPr>
            <w:tcW w:w="6840" w:type="dxa"/>
            <w:shd w:val="clear" w:color="auto" w:fill="auto"/>
          </w:tcPr>
          <w:p w14:paraId="54565489" w14:textId="77777777" w:rsidR="009F6883" w:rsidRPr="003A680D" w:rsidRDefault="00E40C95" w:rsidP="00AC5404">
            <w:pPr>
              <w:rPr>
                <w:rFonts w:ascii="Bookman Old Style" w:hAnsi="Bookman Old Style"/>
                <w:bCs/>
              </w:rPr>
            </w:pPr>
            <w:r>
              <w:rPr>
                <w:rFonts w:ascii="Bookman Old Style" w:hAnsi="Bookman Old Style"/>
                <w:bCs/>
              </w:rPr>
              <w:t>Systematics and Classific</w:t>
            </w:r>
            <w:r w:rsidRPr="003A680D">
              <w:rPr>
                <w:rFonts w:ascii="Bookman Old Style" w:hAnsi="Bookman Old Style"/>
                <w:bCs/>
              </w:rPr>
              <w:t>ation</w:t>
            </w:r>
          </w:p>
        </w:tc>
        <w:tc>
          <w:tcPr>
            <w:tcW w:w="1080" w:type="dxa"/>
            <w:shd w:val="clear" w:color="auto" w:fill="FFFFFF"/>
          </w:tcPr>
          <w:p w14:paraId="0EF5EED4" w14:textId="77777777" w:rsidR="009F6883" w:rsidRPr="00CD2ABC" w:rsidRDefault="00E40C95" w:rsidP="00D42A86">
            <w:pPr>
              <w:jc w:val="center"/>
              <w:rPr>
                <w:rFonts w:ascii="Bookman Old Style" w:hAnsi="Bookman Old Style"/>
                <w:bCs/>
                <w:highlight w:val="yellow"/>
              </w:rPr>
            </w:pPr>
            <w:r>
              <w:rPr>
                <w:rFonts w:ascii="Bookman Old Style" w:hAnsi="Bookman Old Style"/>
                <w:bCs/>
              </w:rPr>
              <w:t>2</w:t>
            </w:r>
          </w:p>
        </w:tc>
        <w:tc>
          <w:tcPr>
            <w:tcW w:w="1350" w:type="dxa"/>
            <w:shd w:val="clear" w:color="auto" w:fill="auto"/>
          </w:tcPr>
          <w:p w14:paraId="0BD7F371" w14:textId="77777777" w:rsidR="009F6883" w:rsidRPr="003A680D" w:rsidRDefault="009F6883" w:rsidP="00D42A86">
            <w:pPr>
              <w:rPr>
                <w:rFonts w:ascii="Bookman Old Style" w:hAnsi="Bookman Old Style"/>
                <w:bCs/>
              </w:rPr>
            </w:pPr>
            <w:r w:rsidRPr="003A680D">
              <w:rPr>
                <w:rFonts w:ascii="Bookman Old Style" w:hAnsi="Bookman Old Style"/>
                <w:bCs/>
              </w:rPr>
              <w:t>Ch. 7</w:t>
            </w:r>
          </w:p>
        </w:tc>
      </w:tr>
      <w:tr w:rsidR="009F6883" w:rsidRPr="003A680D" w14:paraId="53CB8CF2" w14:textId="77777777" w:rsidTr="009F6883">
        <w:tc>
          <w:tcPr>
            <w:tcW w:w="1188" w:type="dxa"/>
            <w:shd w:val="clear" w:color="auto" w:fill="auto"/>
          </w:tcPr>
          <w:p w14:paraId="619B2096" w14:textId="77777777" w:rsidR="009F6883" w:rsidRPr="003A680D" w:rsidRDefault="009F6883" w:rsidP="00D42A86">
            <w:pPr>
              <w:rPr>
                <w:rFonts w:ascii="Bookman Old Style" w:hAnsi="Bookman Old Style"/>
                <w:bCs/>
              </w:rPr>
            </w:pPr>
            <w:r w:rsidRPr="003A680D">
              <w:rPr>
                <w:rFonts w:ascii="Bookman Old Style" w:hAnsi="Bookman Old Style"/>
                <w:bCs/>
              </w:rPr>
              <w:t>Week 7</w:t>
            </w:r>
          </w:p>
        </w:tc>
        <w:tc>
          <w:tcPr>
            <w:tcW w:w="6840" w:type="dxa"/>
            <w:shd w:val="clear" w:color="auto" w:fill="auto"/>
          </w:tcPr>
          <w:p w14:paraId="173E0185" w14:textId="77777777" w:rsidR="009F6883" w:rsidRPr="003A680D" w:rsidRDefault="00E40C95" w:rsidP="00E40C95">
            <w:pPr>
              <w:rPr>
                <w:rFonts w:ascii="Bookman Old Style" w:hAnsi="Bookman Old Style"/>
                <w:bCs/>
              </w:rPr>
            </w:pPr>
            <w:r w:rsidRPr="003A680D">
              <w:rPr>
                <w:rFonts w:ascii="Bookman Old Style" w:hAnsi="Bookman Old Style"/>
                <w:bCs/>
              </w:rPr>
              <w:t>Evolution</w:t>
            </w:r>
            <w:r>
              <w:rPr>
                <w:rFonts w:ascii="Bookman Old Style" w:hAnsi="Bookman Old Style"/>
                <w:bCs/>
              </w:rPr>
              <w:t xml:space="preserve"> </w:t>
            </w:r>
          </w:p>
        </w:tc>
        <w:tc>
          <w:tcPr>
            <w:tcW w:w="1080" w:type="dxa"/>
            <w:shd w:val="clear" w:color="auto" w:fill="auto"/>
          </w:tcPr>
          <w:p w14:paraId="40CD1BCA" w14:textId="77777777" w:rsidR="009F6883" w:rsidRPr="003A680D" w:rsidRDefault="00E40C95" w:rsidP="00D42A86">
            <w:pPr>
              <w:jc w:val="center"/>
              <w:rPr>
                <w:rFonts w:ascii="Bookman Old Style" w:hAnsi="Bookman Old Style"/>
                <w:bCs/>
              </w:rPr>
            </w:pPr>
            <w:r>
              <w:rPr>
                <w:rFonts w:ascii="Bookman Old Style" w:hAnsi="Bookman Old Style"/>
                <w:bCs/>
              </w:rPr>
              <w:t>3</w:t>
            </w:r>
          </w:p>
        </w:tc>
        <w:tc>
          <w:tcPr>
            <w:tcW w:w="1350" w:type="dxa"/>
            <w:shd w:val="clear" w:color="auto" w:fill="auto"/>
          </w:tcPr>
          <w:p w14:paraId="17AFF15F" w14:textId="77777777" w:rsidR="009F6883" w:rsidRPr="003A680D" w:rsidRDefault="009F6883" w:rsidP="00D42A86">
            <w:pPr>
              <w:rPr>
                <w:rFonts w:ascii="Bookman Old Style" w:hAnsi="Bookman Old Style"/>
                <w:bCs/>
              </w:rPr>
            </w:pPr>
            <w:r w:rsidRPr="003A680D">
              <w:rPr>
                <w:rFonts w:ascii="Bookman Old Style" w:hAnsi="Bookman Old Style"/>
                <w:bCs/>
              </w:rPr>
              <w:t>Ch. 8</w:t>
            </w:r>
          </w:p>
        </w:tc>
      </w:tr>
      <w:tr w:rsidR="009F6883" w:rsidRPr="003A680D" w14:paraId="4E94224C" w14:textId="77777777" w:rsidTr="009F6883">
        <w:tc>
          <w:tcPr>
            <w:tcW w:w="1188" w:type="dxa"/>
            <w:shd w:val="clear" w:color="auto" w:fill="auto"/>
          </w:tcPr>
          <w:p w14:paraId="42EB0C09" w14:textId="77777777" w:rsidR="009F6883" w:rsidRPr="003A680D" w:rsidRDefault="009F6883" w:rsidP="00D42A86">
            <w:pPr>
              <w:rPr>
                <w:rFonts w:ascii="Bookman Old Style" w:hAnsi="Bookman Old Style"/>
                <w:bCs/>
              </w:rPr>
            </w:pPr>
            <w:r w:rsidRPr="003A680D">
              <w:rPr>
                <w:rFonts w:ascii="Bookman Old Style" w:hAnsi="Bookman Old Style"/>
                <w:bCs/>
              </w:rPr>
              <w:t>Week 8</w:t>
            </w:r>
          </w:p>
        </w:tc>
        <w:tc>
          <w:tcPr>
            <w:tcW w:w="6840" w:type="dxa"/>
            <w:shd w:val="clear" w:color="auto" w:fill="auto"/>
          </w:tcPr>
          <w:p w14:paraId="4E39933B" w14:textId="77777777" w:rsidR="009F6883" w:rsidRPr="003A680D" w:rsidRDefault="009F6883" w:rsidP="00D42A86">
            <w:pPr>
              <w:rPr>
                <w:rFonts w:ascii="Bookman Old Style" w:hAnsi="Bookman Old Style"/>
                <w:bCs/>
              </w:rPr>
            </w:pPr>
            <w:r w:rsidRPr="003A680D">
              <w:rPr>
                <w:rFonts w:ascii="Bookman Old Style" w:hAnsi="Bookman Old Style"/>
                <w:bCs/>
              </w:rPr>
              <w:t>Insects and plants</w:t>
            </w:r>
          </w:p>
        </w:tc>
        <w:tc>
          <w:tcPr>
            <w:tcW w:w="1080" w:type="dxa"/>
            <w:shd w:val="clear" w:color="auto" w:fill="auto"/>
          </w:tcPr>
          <w:p w14:paraId="11D20FBC"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42B255D8" w14:textId="77777777" w:rsidR="009F6883" w:rsidRPr="003A680D" w:rsidRDefault="009F6883" w:rsidP="00D42A86">
            <w:pPr>
              <w:rPr>
                <w:rFonts w:ascii="Bookman Old Style" w:hAnsi="Bookman Old Style"/>
                <w:bCs/>
              </w:rPr>
            </w:pPr>
            <w:r w:rsidRPr="003A680D">
              <w:rPr>
                <w:rFonts w:ascii="Bookman Old Style" w:hAnsi="Bookman Old Style"/>
                <w:bCs/>
              </w:rPr>
              <w:t>Ch. 11</w:t>
            </w:r>
          </w:p>
        </w:tc>
      </w:tr>
      <w:tr w:rsidR="009F6883" w:rsidRPr="003A680D" w14:paraId="11AEC3EB" w14:textId="77777777" w:rsidTr="009F6883">
        <w:tc>
          <w:tcPr>
            <w:tcW w:w="1188" w:type="dxa"/>
            <w:shd w:val="clear" w:color="auto" w:fill="auto"/>
          </w:tcPr>
          <w:p w14:paraId="23F4ADDB" w14:textId="77777777" w:rsidR="009F6883" w:rsidRPr="003A680D" w:rsidRDefault="009F6883" w:rsidP="00D42A86">
            <w:pPr>
              <w:rPr>
                <w:rFonts w:ascii="Bookman Old Style" w:hAnsi="Bookman Old Style"/>
                <w:bCs/>
              </w:rPr>
            </w:pPr>
            <w:r w:rsidRPr="003A680D">
              <w:rPr>
                <w:rFonts w:ascii="Bookman Old Style" w:hAnsi="Bookman Old Style"/>
                <w:bCs/>
              </w:rPr>
              <w:t>Week 9</w:t>
            </w:r>
          </w:p>
        </w:tc>
        <w:tc>
          <w:tcPr>
            <w:tcW w:w="6840" w:type="dxa"/>
            <w:shd w:val="clear" w:color="auto" w:fill="auto"/>
          </w:tcPr>
          <w:p w14:paraId="7CBE61C7" w14:textId="77777777" w:rsidR="009F6883" w:rsidRPr="003A680D" w:rsidRDefault="009F6883" w:rsidP="00D42A86">
            <w:pPr>
              <w:rPr>
                <w:rFonts w:ascii="Bookman Old Style" w:hAnsi="Bookman Old Style"/>
                <w:bCs/>
              </w:rPr>
            </w:pPr>
            <w:r w:rsidRPr="003A680D">
              <w:rPr>
                <w:rFonts w:ascii="Bookman Old Style" w:hAnsi="Bookman Old Style"/>
                <w:bCs/>
              </w:rPr>
              <w:t>Predators and parasitoids</w:t>
            </w:r>
          </w:p>
        </w:tc>
        <w:tc>
          <w:tcPr>
            <w:tcW w:w="1080" w:type="dxa"/>
            <w:shd w:val="clear" w:color="auto" w:fill="auto"/>
          </w:tcPr>
          <w:p w14:paraId="2EBA0A7A"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3230B579" w14:textId="77777777" w:rsidR="009F6883" w:rsidRPr="003A680D" w:rsidRDefault="009F6883" w:rsidP="00D42A86">
            <w:pPr>
              <w:rPr>
                <w:rFonts w:ascii="Bookman Old Style" w:hAnsi="Bookman Old Style"/>
                <w:bCs/>
              </w:rPr>
            </w:pPr>
            <w:r w:rsidRPr="003A680D">
              <w:rPr>
                <w:rFonts w:ascii="Bookman Old Style" w:hAnsi="Bookman Old Style"/>
                <w:bCs/>
              </w:rPr>
              <w:t>Ch. 13</w:t>
            </w:r>
          </w:p>
        </w:tc>
      </w:tr>
      <w:tr w:rsidR="009F6883" w:rsidRPr="003A680D" w14:paraId="0B6441DA" w14:textId="77777777" w:rsidTr="009F6883">
        <w:tc>
          <w:tcPr>
            <w:tcW w:w="1188" w:type="dxa"/>
            <w:shd w:val="clear" w:color="auto" w:fill="auto"/>
          </w:tcPr>
          <w:p w14:paraId="789EC37E" w14:textId="77777777" w:rsidR="009F6883" w:rsidRPr="003A680D" w:rsidRDefault="009F6883" w:rsidP="00D42A86">
            <w:pPr>
              <w:rPr>
                <w:rFonts w:ascii="Bookman Old Style" w:hAnsi="Bookman Old Style"/>
                <w:bCs/>
              </w:rPr>
            </w:pPr>
            <w:r w:rsidRPr="003A680D">
              <w:rPr>
                <w:rFonts w:ascii="Bookman Old Style" w:hAnsi="Bookman Old Style"/>
                <w:bCs/>
              </w:rPr>
              <w:t>Week 10</w:t>
            </w:r>
          </w:p>
        </w:tc>
        <w:tc>
          <w:tcPr>
            <w:tcW w:w="6840" w:type="dxa"/>
            <w:shd w:val="clear" w:color="auto" w:fill="auto"/>
          </w:tcPr>
          <w:p w14:paraId="7DBEB0A8" w14:textId="77777777" w:rsidR="009F6883" w:rsidRPr="003A680D" w:rsidRDefault="009F6883" w:rsidP="00D42A86">
            <w:pPr>
              <w:rPr>
                <w:rFonts w:ascii="Bookman Old Style" w:hAnsi="Bookman Old Style"/>
                <w:bCs/>
              </w:rPr>
            </w:pPr>
            <w:r w:rsidRPr="003A680D">
              <w:rPr>
                <w:rFonts w:ascii="Bookman Old Style" w:hAnsi="Bookman Old Style"/>
                <w:bCs/>
              </w:rPr>
              <w:t>Ground dwelling insects</w:t>
            </w:r>
          </w:p>
        </w:tc>
        <w:tc>
          <w:tcPr>
            <w:tcW w:w="1080" w:type="dxa"/>
            <w:shd w:val="clear" w:color="auto" w:fill="auto"/>
          </w:tcPr>
          <w:p w14:paraId="178C0EDA" w14:textId="77777777" w:rsidR="009F6883" w:rsidRPr="003A680D" w:rsidRDefault="009F6883" w:rsidP="00D42A86">
            <w:pPr>
              <w:jc w:val="center"/>
              <w:rPr>
                <w:rFonts w:ascii="Bookman Old Style" w:hAnsi="Bookman Old Style"/>
                <w:bCs/>
              </w:rPr>
            </w:pPr>
            <w:r w:rsidRPr="003A680D">
              <w:rPr>
                <w:rFonts w:ascii="Bookman Old Style" w:hAnsi="Bookman Old Style"/>
                <w:bCs/>
              </w:rPr>
              <w:t>2</w:t>
            </w:r>
          </w:p>
        </w:tc>
        <w:tc>
          <w:tcPr>
            <w:tcW w:w="1350" w:type="dxa"/>
            <w:shd w:val="clear" w:color="auto" w:fill="auto"/>
          </w:tcPr>
          <w:p w14:paraId="7322715F" w14:textId="77777777" w:rsidR="009F6883" w:rsidRPr="003A680D" w:rsidRDefault="009F6883" w:rsidP="00D42A86">
            <w:pPr>
              <w:rPr>
                <w:rFonts w:ascii="Bookman Old Style" w:hAnsi="Bookman Old Style"/>
                <w:bCs/>
              </w:rPr>
            </w:pPr>
            <w:r w:rsidRPr="003A680D">
              <w:rPr>
                <w:rFonts w:ascii="Bookman Old Style" w:hAnsi="Bookman Old Style"/>
                <w:bCs/>
              </w:rPr>
              <w:t>Ch. 9</w:t>
            </w:r>
          </w:p>
        </w:tc>
      </w:tr>
    </w:tbl>
    <w:p w14:paraId="203EF0E2" w14:textId="1C3A2CE5" w:rsidR="009F6883" w:rsidRDefault="009F6883" w:rsidP="009F6883">
      <w:pPr>
        <w:rPr>
          <w:b/>
          <w:bCs/>
        </w:rPr>
      </w:pPr>
      <w:r>
        <w:rPr>
          <w:rFonts w:ascii="Bookman Old Style" w:hAnsi="Bookman Old Style"/>
          <w:b/>
          <w:bCs/>
          <w:i/>
          <w:iCs/>
        </w:rPr>
        <w:t xml:space="preserve">Exam #2:  </w:t>
      </w:r>
      <w:r w:rsidR="00271A00">
        <w:rPr>
          <w:rFonts w:ascii="Bookman Old Style" w:hAnsi="Bookman Old Style"/>
          <w:b/>
          <w:bCs/>
          <w:i/>
          <w:iCs/>
        </w:rPr>
        <w:t xml:space="preserve">ON LINE - </w:t>
      </w:r>
      <w:r>
        <w:rPr>
          <w:rFonts w:ascii="Bookman Old Style" w:hAnsi="Bookman Old Style"/>
          <w:b/>
          <w:bCs/>
          <w:i/>
          <w:iCs/>
        </w:rPr>
        <w:t xml:space="preserve">Friday </w:t>
      </w:r>
      <w:r w:rsidR="005A2B0F">
        <w:rPr>
          <w:rFonts w:ascii="Bookman Old Style" w:hAnsi="Bookman Old Style"/>
          <w:b/>
          <w:bCs/>
          <w:i/>
          <w:iCs/>
        </w:rPr>
        <w:t>23</w:t>
      </w:r>
      <w:r>
        <w:rPr>
          <w:rFonts w:ascii="Bookman Old Style" w:hAnsi="Bookman Old Style"/>
          <w:b/>
          <w:bCs/>
          <w:i/>
          <w:iCs/>
        </w:rPr>
        <w:t xml:space="preserve"> October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840"/>
        <w:gridCol w:w="1080"/>
        <w:gridCol w:w="1350"/>
      </w:tblGrid>
      <w:tr w:rsidR="009F6883" w:rsidRPr="003A680D" w14:paraId="79DFA0B5" w14:textId="77777777" w:rsidTr="009F6883">
        <w:tc>
          <w:tcPr>
            <w:tcW w:w="1188" w:type="dxa"/>
            <w:shd w:val="clear" w:color="auto" w:fill="auto"/>
          </w:tcPr>
          <w:p w14:paraId="29ABD9C8" w14:textId="77777777" w:rsidR="009F6883" w:rsidRPr="003A680D" w:rsidRDefault="009F6883" w:rsidP="00D42A86">
            <w:pPr>
              <w:rPr>
                <w:rFonts w:ascii="Bookman Old Style" w:hAnsi="Bookman Old Style"/>
                <w:bCs/>
              </w:rPr>
            </w:pPr>
            <w:r w:rsidRPr="003A680D">
              <w:rPr>
                <w:rFonts w:ascii="Bookman Old Style" w:hAnsi="Bookman Old Style"/>
                <w:bCs/>
              </w:rPr>
              <w:t>Week 11</w:t>
            </w:r>
          </w:p>
        </w:tc>
        <w:tc>
          <w:tcPr>
            <w:tcW w:w="6840" w:type="dxa"/>
            <w:shd w:val="clear" w:color="auto" w:fill="auto"/>
          </w:tcPr>
          <w:p w14:paraId="40CE92AA" w14:textId="77777777" w:rsidR="009F6883" w:rsidRPr="003A680D" w:rsidRDefault="009F6883" w:rsidP="00D42A86">
            <w:pPr>
              <w:rPr>
                <w:rFonts w:ascii="Bookman Old Style" w:hAnsi="Bookman Old Style"/>
                <w:bCs/>
              </w:rPr>
            </w:pPr>
            <w:r w:rsidRPr="003A680D">
              <w:rPr>
                <w:rFonts w:ascii="Bookman Old Style" w:hAnsi="Bookman Old Style"/>
                <w:bCs/>
              </w:rPr>
              <w:t>Aquatic insects</w:t>
            </w:r>
          </w:p>
        </w:tc>
        <w:tc>
          <w:tcPr>
            <w:tcW w:w="1080" w:type="dxa"/>
            <w:shd w:val="clear" w:color="auto" w:fill="auto"/>
          </w:tcPr>
          <w:p w14:paraId="4FDD68C3"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7C08D4FB" w14:textId="77777777" w:rsidR="009F6883" w:rsidRPr="003A680D" w:rsidRDefault="009F6883" w:rsidP="00D42A86">
            <w:pPr>
              <w:rPr>
                <w:rFonts w:ascii="Bookman Old Style" w:hAnsi="Bookman Old Style"/>
                <w:bCs/>
              </w:rPr>
            </w:pPr>
            <w:r w:rsidRPr="003A680D">
              <w:rPr>
                <w:rFonts w:ascii="Bookman Old Style" w:hAnsi="Bookman Old Style"/>
                <w:bCs/>
              </w:rPr>
              <w:t>Ch. 10</w:t>
            </w:r>
          </w:p>
        </w:tc>
      </w:tr>
      <w:tr w:rsidR="009F6883" w:rsidRPr="003A680D" w14:paraId="4528B671" w14:textId="77777777" w:rsidTr="009F6883">
        <w:tc>
          <w:tcPr>
            <w:tcW w:w="1188" w:type="dxa"/>
            <w:shd w:val="clear" w:color="auto" w:fill="auto"/>
          </w:tcPr>
          <w:p w14:paraId="132545F4" w14:textId="77777777" w:rsidR="009F6883" w:rsidRPr="003A680D" w:rsidRDefault="009F6883" w:rsidP="00D42A86">
            <w:pPr>
              <w:rPr>
                <w:rFonts w:ascii="Bookman Old Style" w:hAnsi="Bookman Old Style"/>
                <w:bCs/>
              </w:rPr>
            </w:pPr>
            <w:r w:rsidRPr="003A680D">
              <w:rPr>
                <w:rFonts w:ascii="Bookman Old Style" w:hAnsi="Bookman Old Style"/>
                <w:bCs/>
              </w:rPr>
              <w:t>Week 12</w:t>
            </w:r>
          </w:p>
        </w:tc>
        <w:tc>
          <w:tcPr>
            <w:tcW w:w="6840" w:type="dxa"/>
            <w:shd w:val="clear" w:color="auto" w:fill="auto"/>
          </w:tcPr>
          <w:p w14:paraId="17F96168" w14:textId="77777777" w:rsidR="009F6883" w:rsidRPr="003A680D" w:rsidRDefault="009F6883" w:rsidP="00D42A86">
            <w:pPr>
              <w:rPr>
                <w:rFonts w:ascii="Bookman Old Style" w:hAnsi="Bookman Old Style"/>
                <w:bCs/>
              </w:rPr>
            </w:pPr>
            <w:r w:rsidRPr="003A680D">
              <w:rPr>
                <w:rFonts w:ascii="Bookman Old Style" w:hAnsi="Bookman Old Style"/>
                <w:bCs/>
              </w:rPr>
              <w:t>Social Insects</w:t>
            </w:r>
          </w:p>
        </w:tc>
        <w:tc>
          <w:tcPr>
            <w:tcW w:w="1080" w:type="dxa"/>
            <w:shd w:val="clear" w:color="auto" w:fill="auto"/>
          </w:tcPr>
          <w:p w14:paraId="551A9C5C"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78ED5D7E" w14:textId="77777777" w:rsidR="009F6883" w:rsidRPr="003A680D" w:rsidRDefault="009F6883" w:rsidP="00D42A86">
            <w:pPr>
              <w:rPr>
                <w:rFonts w:ascii="Bookman Old Style" w:hAnsi="Bookman Old Style"/>
                <w:bCs/>
              </w:rPr>
            </w:pPr>
            <w:r w:rsidRPr="003A680D">
              <w:rPr>
                <w:rFonts w:ascii="Bookman Old Style" w:hAnsi="Bookman Old Style"/>
                <w:bCs/>
              </w:rPr>
              <w:t>Ch. 12</w:t>
            </w:r>
          </w:p>
        </w:tc>
      </w:tr>
      <w:tr w:rsidR="009F6883" w:rsidRPr="003A680D" w14:paraId="369BD323" w14:textId="77777777" w:rsidTr="0063125B">
        <w:tc>
          <w:tcPr>
            <w:tcW w:w="1188" w:type="dxa"/>
            <w:shd w:val="clear" w:color="auto" w:fill="auto"/>
          </w:tcPr>
          <w:p w14:paraId="45EBD6B5" w14:textId="77777777" w:rsidR="009F6883" w:rsidRPr="003A680D" w:rsidRDefault="009F6883" w:rsidP="00D42A86">
            <w:pPr>
              <w:rPr>
                <w:rFonts w:ascii="Bookman Old Style" w:hAnsi="Bookman Old Style"/>
                <w:bCs/>
              </w:rPr>
            </w:pPr>
            <w:r w:rsidRPr="003A680D">
              <w:rPr>
                <w:rFonts w:ascii="Bookman Old Style" w:hAnsi="Bookman Old Style"/>
                <w:bCs/>
              </w:rPr>
              <w:t>Week 13</w:t>
            </w:r>
          </w:p>
        </w:tc>
        <w:tc>
          <w:tcPr>
            <w:tcW w:w="6840" w:type="dxa"/>
            <w:shd w:val="clear" w:color="auto" w:fill="auto"/>
          </w:tcPr>
          <w:p w14:paraId="0398A670" w14:textId="77777777" w:rsidR="009F6883" w:rsidRPr="003A680D" w:rsidRDefault="009F6883" w:rsidP="00D42A86">
            <w:pPr>
              <w:rPr>
                <w:rFonts w:ascii="Bookman Old Style" w:hAnsi="Bookman Old Style"/>
                <w:bCs/>
              </w:rPr>
            </w:pPr>
            <w:r w:rsidRPr="003A680D">
              <w:rPr>
                <w:rFonts w:ascii="Bookman Old Style" w:hAnsi="Bookman Old Style"/>
                <w:bCs/>
              </w:rPr>
              <w:t>Insect defenses</w:t>
            </w:r>
          </w:p>
        </w:tc>
        <w:tc>
          <w:tcPr>
            <w:tcW w:w="1080" w:type="dxa"/>
            <w:shd w:val="clear" w:color="auto" w:fill="F2F2F2"/>
          </w:tcPr>
          <w:p w14:paraId="1235D182" w14:textId="77777777" w:rsidR="009F6883" w:rsidRPr="003A680D" w:rsidRDefault="00E40C95" w:rsidP="00D42A86">
            <w:pPr>
              <w:jc w:val="center"/>
              <w:rPr>
                <w:rFonts w:ascii="Bookman Old Style" w:hAnsi="Bookman Old Style"/>
                <w:bCs/>
              </w:rPr>
            </w:pPr>
            <w:r>
              <w:rPr>
                <w:rFonts w:ascii="Bookman Old Style" w:hAnsi="Bookman Old Style"/>
                <w:bCs/>
              </w:rPr>
              <w:t>3</w:t>
            </w:r>
          </w:p>
        </w:tc>
        <w:tc>
          <w:tcPr>
            <w:tcW w:w="1350" w:type="dxa"/>
            <w:shd w:val="clear" w:color="auto" w:fill="auto"/>
          </w:tcPr>
          <w:p w14:paraId="35B33242" w14:textId="77777777" w:rsidR="009F6883" w:rsidRPr="003A680D" w:rsidRDefault="009F6883" w:rsidP="00D42A86">
            <w:pPr>
              <w:rPr>
                <w:rFonts w:ascii="Bookman Old Style" w:hAnsi="Bookman Old Style"/>
                <w:bCs/>
              </w:rPr>
            </w:pPr>
            <w:r w:rsidRPr="003A680D">
              <w:rPr>
                <w:rFonts w:ascii="Bookman Old Style" w:hAnsi="Bookman Old Style"/>
                <w:bCs/>
              </w:rPr>
              <w:t>Ch. 14</w:t>
            </w:r>
          </w:p>
        </w:tc>
      </w:tr>
      <w:tr w:rsidR="009F6883" w:rsidRPr="003A680D" w14:paraId="7CBCEB50" w14:textId="77777777" w:rsidTr="009F6883">
        <w:tc>
          <w:tcPr>
            <w:tcW w:w="1188" w:type="dxa"/>
            <w:shd w:val="clear" w:color="auto" w:fill="auto"/>
          </w:tcPr>
          <w:p w14:paraId="12FFB24B" w14:textId="359E9544" w:rsidR="009F6883" w:rsidRPr="003A680D" w:rsidRDefault="00BE19A3" w:rsidP="00D42A86">
            <w:pPr>
              <w:rPr>
                <w:rFonts w:ascii="Bookman Old Style" w:hAnsi="Bookman Old Style"/>
                <w:bCs/>
              </w:rPr>
            </w:pPr>
            <w:r w:rsidRPr="003A680D">
              <w:rPr>
                <w:rFonts w:ascii="Bookman Old Style" w:hAnsi="Bookman Old Style"/>
                <w:bCs/>
              </w:rPr>
              <w:t>Week 14</w:t>
            </w:r>
          </w:p>
        </w:tc>
        <w:tc>
          <w:tcPr>
            <w:tcW w:w="6840" w:type="dxa"/>
            <w:shd w:val="clear" w:color="auto" w:fill="auto"/>
          </w:tcPr>
          <w:p w14:paraId="7667B325" w14:textId="62580DB4" w:rsidR="009F6883" w:rsidRPr="003A680D" w:rsidRDefault="00BE19A3" w:rsidP="00BE19A3">
            <w:pPr>
              <w:rPr>
                <w:rFonts w:ascii="Bookman Old Style" w:hAnsi="Bookman Old Style"/>
                <w:bCs/>
                <w:i/>
              </w:rPr>
            </w:pPr>
            <w:r w:rsidRPr="003A680D">
              <w:rPr>
                <w:rFonts w:ascii="Bookman Old Style" w:hAnsi="Bookman Old Style"/>
                <w:bCs/>
              </w:rPr>
              <w:t>Medical, veterinary, forensic entomology</w:t>
            </w:r>
          </w:p>
        </w:tc>
        <w:tc>
          <w:tcPr>
            <w:tcW w:w="1080" w:type="dxa"/>
            <w:shd w:val="clear" w:color="auto" w:fill="auto"/>
          </w:tcPr>
          <w:p w14:paraId="035092B9" w14:textId="70D2078D" w:rsidR="009F6883" w:rsidRPr="003A680D" w:rsidRDefault="00BE19A3" w:rsidP="00D42A86">
            <w:pPr>
              <w:jc w:val="center"/>
              <w:rPr>
                <w:rFonts w:ascii="Bookman Old Style" w:hAnsi="Bookman Old Style"/>
                <w:bCs/>
              </w:rPr>
            </w:pPr>
            <w:r>
              <w:rPr>
                <w:rFonts w:ascii="Bookman Old Style" w:hAnsi="Bookman Old Style"/>
                <w:bCs/>
              </w:rPr>
              <w:t>3</w:t>
            </w:r>
          </w:p>
        </w:tc>
        <w:tc>
          <w:tcPr>
            <w:tcW w:w="1350" w:type="dxa"/>
            <w:shd w:val="clear" w:color="auto" w:fill="auto"/>
          </w:tcPr>
          <w:p w14:paraId="4519757C" w14:textId="03D3AB64" w:rsidR="009F6883" w:rsidRPr="003A680D" w:rsidRDefault="00BE19A3" w:rsidP="00D42A86">
            <w:pPr>
              <w:rPr>
                <w:rFonts w:ascii="Bookman Old Style" w:hAnsi="Bookman Old Style"/>
                <w:bCs/>
              </w:rPr>
            </w:pPr>
            <w:r w:rsidRPr="003A680D">
              <w:rPr>
                <w:rFonts w:ascii="Bookman Old Style" w:hAnsi="Bookman Old Style"/>
                <w:bCs/>
              </w:rPr>
              <w:t>Ch. 15</w:t>
            </w:r>
          </w:p>
        </w:tc>
      </w:tr>
      <w:tr w:rsidR="009F6883" w:rsidRPr="003A680D" w14:paraId="68857D09" w14:textId="77777777" w:rsidTr="0063125B">
        <w:tc>
          <w:tcPr>
            <w:tcW w:w="1188" w:type="dxa"/>
            <w:shd w:val="clear" w:color="auto" w:fill="auto"/>
          </w:tcPr>
          <w:p w14:paraId="769C6807" w14:textId="1C9FB2E4" w:rsidR="009F6883" w:rsidRPr="003A680D" w:rsidRDefault="009F6883" w:rsidP="00D42A86">
            <w:pPr>
              <w:rPr>
                <w:rFonts w:ascii="Bookman Old Style" w:hAnsi="Bookman Old Style"/>
                <w:bCs/>
              </w:rPr>
            </w:pPr>
          </w:p>
        </w:tc>
        <w:tc>
          <w:tcPr>
            <w:tcW w:w="6840" w:type="dxa"/>
            <w:shd w:val="clear" w:color="auto" w:fill="auto"/>
          </w:tcPr>
          <w:p w14:paraId="694FBA12" w14:textId="654A410C" w:rsidR="009F6883" w:rsidRPr="003A680D" w:rsidRDefault="00BE19A3" w:rsidP="00BE19A3">
            <w:pPr>
              <w:jc w:val="center"/>
              <w:rPr>
                <w:rFonts w:ascii="Bookman Old Style" w:hAnsi="Bookman Old Style"/>
                <w:bCs/>
              </w:rPr>
            </w:pPr>
            <w:r w:rsidRPr="003A680D">
              <w:rPr>
                <w:rFonts w:ascii="Bookman Old Style" w:hAnsi="Bookman Old Style"/>
                <w:bCs/>
                <w:i/>
              </w:rPr>
              <w:t>Thanksgiving break</w:t>
            </w:r>
          </w:p>
        </w:tc>
        <w:tc>
          <w:tcPr>
            <w:tcW w:w="1080" w:type="dxa"/>
            <w:shd w:val="clear" w:color="auto" w:fill="F2F2F2"/>
          </w:tcPr>
          <w:p w14:paraId="32A2232D" w14:textId="41764215" w:rsidR="009F6883" w:rsidRPr="003A680D" w:rsidRDefault="009F6883" w:rsidP="00D42A86">
            <w:pPr>
              <w:jc w:val="center"/>
              <w:rPr>
                <w:rFonts w:ascii="Bookman Old Style" w:hAnsi="Bookman Old Style"/>
                <w:bCs/>
              </w:rPr>
            </w:pPr>
          </w:p>
        </w:tc>
        <w:tc>
          <w:tcPr>
            <w:tcW w:w="1350" w:type="dxa"/>
            <w:shd w:val="clear" w:color="auto" w:fill="auto"/>
          </w:tcPr>
          <w:p w14:paraId="112C38A3" w14:textId="0A373AB3" w:rsidR="009F6883" w:rsidRPr="003A680D" w:rsidRDefault="009F6883" w:rsidP="00D42A86">
            <w:pPr>
              <w:rPr>
                <w:rFonts w:ascii="Bookman Old Style" w:hAnsi="Bookman Old Style"/>
                <w:bCs/>
              </w:rPr>
            </w:pPr>
          </w:p>
        </w:tc>
      </w:tr>
      <w:tr w:rsidR="009F6883" w:rsidRPr="003A680D" w14:paraId="060D9530" w14:textId="77777777" w:rsidTr="009F6883">
        <w:tc>
          <w:tcPr>
            <w:tcW w:w="1188" w:type="dxa"/>
            <w:shd w:val="clear" w:color="auto" w:fill="auto"/>
          </w:tcPr>
          <w:p w14:paraId="641AA878" w14:textId="77777777" w:rsidR="009F6883" w:rsidRPr="003A680D" w:rsidRDefault="009F6883" w:rsidP="00D42A86">
            <w:pPr>
              <w:rPr>
                <w:rFonts w:ascii="Bookman Old Style" w:hAnsi="Bookman Old Style"/>
                <w:bCs/>
              </w:rPr>
            </w:pPr>
            <w:r w:rsidRPr="003A680D">
              <w:rPr>
                <w:rFonts w:ascii="Bookman Old Style" w:hAnsi="Bookman Old Style"/>
                <w:bCs/>
              </w:rPr>
              <w:t>Week 15</w:t>
            </w:r>
          </w:p>
        </w:tc>
        <w:tc>
          <w:tcPr>
            <w:tcW w:w="6840" w:type="dxa"/>
            <w:shd w:val="clear" w:color="auto" w:fill="auto"/>
          </w:tcPr>
          <w:p w14:paraId="6DBDFA81" w14:textId="77777777" w:rsidR="009F6883" w:rsidRPr="003A680D" w:rsidRDefault="009870BE" w:rsidP="00D42A86">
            <w:pPr>
              <w:rPr>
                <w:rFonts w:ascii="Bookman Old Style" w:hAnsi="Bookman Old Style"/>
                <w:bCs/>
              </w:rPr>
            </w:pPr>
            <w:r>
              <w:rPr>
                <w:rFonts w:ascii="Bookman Old Style" w:hAnsi="Bookman Old Style"/>
                <w:bCs/>
              </w:rPr>
              <w:t>Insect</w:t>
            </w:r>
            <w:r w:rsidR="009F6883" w:rsidRPr="003A680D">
              <w:rPr>
                <w:rFonts w:ascii="Bookman Old Style" w:hAnsi="Bookman Old Style"/>
                <w:bCs/>
              </w:rPr>
              <w:t xml:space="preserve"> pests</w:t>
            </w:r>
            <w:r>
              <w:rPr>
                <w:rFonts w:ascii="Bookman Old Style" w:hAnsi="Bookman Old Style"/>
                <w:bCs/>
              </w:rPr>
              <w:t>; Global change</w:t>
            </w:r>
          </w:p>
        </w:tc>
        <w:tc>
          <w:tcPr>
            <w:tcW w:w="1080" w:type="dxa"/>
            <w:shd w:val="clear" w:color="auto" w:fill="auto"/>
          </w:tcPr>
          <w:p w14:paraId="2C400AD2" w14:textId="77777777" w:rsidR="009F6883" w:rsidRPr="003A680D" w:rsidRDefault="009F6883" w:rsidP="00D42A86">
            <w:pPr>
              <w:jc w:val="center"/>
              <w:rPr>
                <w:rFonts w:ascii="Bookman Old Style" w:hAnsi="Bookman Old Style"/>
                <w:bCs/>
              </w:rPr>
            </w:pPr>
            <w:r w:rsidRPr="003A680D">
              <w:rPr>
                <w:rFonts w:ascii="Bookman Old Style" w:hAnsi="Bookman Old Style"/>
                <w:bCs/>
              </w:rPr>
              <w:t>3</w:t>
            </w:r>
          </w:p>
        </w:tc>
        <w:tc>
          <w:tcPr>
            <w:tcW w:w="1350" w:type="dxa"/>
            <w:shd w:val="clear" w:color="auto" w:fill="auto"/>
          </w:tcPr>
          <w:p w14:paraId="2FEBD9C1" w14:textId="77777777" w:rsidR="009F6883" w:rsidRPr="003A680D" w:rsidRDefault="009F6883" w:rsidP="00D42A86">
            <w:pPr>
              <w:rPr>
                <w:rFonts w:ascii="Bookman Old Style" w:hAnsi="Bookman Old Style"/>
                <w:bCs/>
              </w:rPr>
            </w:pPr>
            <w:r w:rsidRPr="003A680D">
              <w:rPr>
                <w:rFonts w:ascii="Bookman Old Style" w:hAnsi="Bookman Old Style"/>
                <w:bCs/>
              </w:rPr>
              <w:t>Ch. 16</w:t>
            </w:r>
            <w:r w:rsidR="009870BE">
              <w:rPr>
                <w:rFonts w:ascii="Bookman Old Style" w:hAnsi="Bookman Old Style"/>
                <w:bCs/>
              </w:rPr>
              <w:t>, 17</w:t>
            </w:r>
          </w:p>
        </w:tc>
      </w:tr>
    </w:tbl>
    <w:p w14:paraId="5220FE45" w14:textId="0193B8D8" w:rsidR="009F6883" w:rsidRDefault="009F6883" w:rsidP="009F6883">
      <w:pPr>
        <w:pStyle w:val="Title"/>
        <w:jc w:val="left"/>
        <w:rPr>
          <w:i/>
          <w:sz w:val="20"/>
          <w:lang w:val="en-US"/>
        </w:rPr>
      </w:pPr>
      <w:r w:rsidRPr="003C6B76">
        <w:rPr>
          <w:i/>
          <w:sz w:val="20"/>
          <w:lang w:val="en-US"/>
        </w:rPr>
        <w:t>Final Exam:</w:t>
      </w:r>
      <w:r>
        <w:rPr>
          <w:i/>
          <w:sz w:val="20"/>
          <w:lang w:val="en-US"/>
        </w:rPr>
        <w:t xml:space="preserve"> </w:t>
      </w:r>
      <w:r w:rsidR="005A1442">
        <w:rPr>
          <w:i/>
          <w:sz w:val="20"/>
          <w:lang w:val="en-US"/>
        </w:rPr>
        <w:t xml:space="preserve">ON LINE - </w:t>
      </w:r>
      <w:r>
        <w:rPr>
          <w:i/>
          <w:sz w:val="20"/>
          <w:lang w:val="en-US"/>
        </w:rPr>
        <w:t>as scheduled</w:t>
      </w:r>
      <w:r w:rsidR="008C4D06">
        <w:rPr>
          <w:i/>
          <w:sz w:val="20"/>
          <w:lang w:val="en-US"/>
        </w:rPr>
        <w:t xml:space="preserve"> by the university</w:t>
      </w:r>
    </w:p>
    <w:p w14:paraId="56C780DF" w14:textId="195055A4" w:rsidR="009F6883" w:rsidRDefault="006A2132" w:rsidP="009F6883">
      <w:pPr>
        <w:pStyle w:val="Title"/>
        <w:rPr>
          <w:i/>
          <w:sz w:val="20"/>
          <w:lang w:val="en-US"/>
        </w:rPr>
      </w:pPr>
      <w:r>
        <w:rPr>
          <w:noProof/>
        </w:rPr>
        <w:drawing>
          <wp:anchor distT="0" distB="0" distL="114300" distR="114300" simplePos="0" relativeHeight="251658752" behindDoc="0" locked="0" layoutInCell="1" allowOverlap="1" wp14:anchorId="622F6171" wp14:editId="39F22788">
            <wp:simplePos x="0" y="0"/>
            <wp:positionH relativeFrom="margin">
              <wp:align>center</wp:align>
            </wp:positionH>
            <wp:positionV relativeFrom="paragraph">
              <wp:posOffset>303530</wp:posOffset>
            </wp:positionV>
            <wp:extent cx="6380480" cy="1613535"/>
            <wp:effectExtent l="0" t="0" r="1270" b="5715"/>
            <wp:wrapSquare wrapText="bothSides"/>
            <wp:docPr id="8" name="Picture 8" descr="c10f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10f0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048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7C2C1" w14:textId="48D50D85" w:rsidR="009F6883" w:rsidRDefault="009F6883" w:rsidP="009F6883">
      <w:pPr>
        <w:pStyle w:val="Title"/>
        <w:rPr>
          <w:i/>
          <w:sz w:val="20"/>
          <w:lang w:val="en-US"/>
        </w:rPr>
      </w:pPr>
    </w:p>
    <w:p w14:paraId="44E7347D" w14:textId="0D769575" w:rsidR="009F6883" w:rsidRDefault="009F6883" w:rsidP="009F6883">
      <w:pPr>
        <w:pStyle w:val="Title"/>
        <w:rPr>
          <w:i/>
          <w:sz w:val="20"/>
          <w:lang w:val="en-US"/>
        </w:rPr>
      </w:pPr>
    </w:p>
    <w:p w14:paraId="74D57919" w14:textId="77777777" w:rsidR="009F6883" w:rsidRDefault="009F6883" w:rsidP="009F6883">
      <w:pPr>
        <w:pStyle w:val="Title"/>
        <w:rPr>
          <w:i/>
          <w:sz w:val="20"/>
          <w:lang w:val="en-US"/>
        </w:rPr>
      </w:pPr>
    </w:p>
    <w:p w14:paraId="3C939E2E" w14:textId="77777777" w:rsidR="00643A63" w:rsidRDefault="00643A63" w:rsidP="009F6883">
      <w:pPr>
        <w:pStyle w:val="Title"/>
        <w:rPr>
          <w:i/>
          <w:sz w:val="20"/>
          <w:lang w:val="en-US"/>
        </w:rPr>
      </w:pPr>
    </w:p>
    <w:p w14:paraId="06282C59" w14:textId="77777777" w:rsidR="00643A63" w:rsidRDefault="00643A63" w:rsidP="009F6883">
      <w:pPr>
        <w:pStyle w:val="Title"/>
        <w:rPr>
          <w:i/>
          <w:sz w:val="20"/>
          <w:lang w:val="en-US"/>
        </w:rPr>
      </w:pPr>
    </w:p>
    <w:p w14:paraId="4E39F972" w14:textId="77777777" w:rsidR="009F6883" w:rsidRPr="009F6883" w:rsidRDefault="009F6883" w:rsidP="009F6883">
      <w:pPr>
        <w:pBdr>
          <w:top w:val="double" w:sz="18" w:space="1" w:color="auto"/>
          <w:left w:val="double" w:sz="18" w:space="4" w:color="auto"/>
          <w:bottom w:val="double" w:sz="18" w:space="1" w:color="auto"/>
          <w:right w:val="double" w:sz="18" w:space="4" w:color="auto"/>
        </w:pBdr>
        <w:jc w:val="center"/>
        <w:rPr>
          <w:rFonts w:ascii="Bookman Old Style" w:hAnsi="Bookman Old Style"/>
          <w:b/>
          <w:bCs/>
          <w:sz w:val="22"/>
          <w:szCs w:val="24"/>
        </w:rPr>
      </w:pPr>
      <w:r w:rsidRPr="009F6883">
        <w:rPr>
          <w:rFonts w:ascii="Bookman Old Style" w:hAnsi="Bookman Old Style"/>
          <w:b/>
          <w:bCs/>
          <w:sz w:val="22"/>
          <w:szCs w:val="24"/>
        </w:rPr>
        <w:t>Academic Dishonesty</w:t>
      </w:r>
    </w:p>
    <w:p w14:paraId="21235D36" w14:textId="77777777" w:rsidR="009F6883" w:rsidRPr="009F6883" w:rsidRDefault="009F6883" w:rsidP="009F6883">
      <w:pPr>
        <w:pBdr>
          <w:top w:val="double" w:sz="18" w:space="1" w:color="auto"/>
          <w:left w:val="double" w:sz="18" w:space="4" w:color="auto"/>
          <w:bottom w:val="double" w:sz="18" w:space="1" w:color="auto"/>
          <w:right w:val="double" w:sz="18" w:space="4" w:color="auto"/>
        </w:pBdr>
        <w:rPr>
          <w:rFonts w:ascii="Bookman Old Style" w:hAnsi="Bookman Old Style"/>
          <w:sz w:val="18"/>
        </w:rPr>
      </w:pPr>
      <w:r w:rsidRPr="009F6883">
        <w:rPr>
          <w:rFonts w:ascii="Bookman Old Style" w:hAnsi="Bookman Old Style"/>
          <w:sz w:val="18"/>
        </w:rPr>
        <w:t xml:space="preserve">We, your instructors, have a professional and ethical obligation to prevent cheating and plagiarism during lecture examinations and in the preparation of laboratory reports.  We take this obligation very seriously, and will maintain a zero-tolerance policy toward any academic dishonesty.  If cheating occurs, the student will receive a zero on that examination or laboratory report, and the incident will be reported to the Director of the School of Biological Sciences and to the Student Dispute Resolution Services (SDRS).   Your laboratory and lecture instructors assume that you understand your obligations concerning academic honesty and the consequences of not meeting those obligations.  Indeed, we shouldn’t even have to say these things … honest effort should be the minimum expectation of university students.  Because it is vital that you understand those responsibilities and the University’s policies on academic honesty, we urge you to read the Academic Dishonesty portion of the Student Code of Conduct:  </w:t>
      </w:r>
      <w:hyperlink r:id="rId14" w:history="1">
        <w:r w:rsidR="00A57406" w:rsidRPr="00E5181E">
          <w:rPr>
            <w:rStyle w:val="Hyperlink"/>
            <w:rFonts w:ascii="Bookman Old Style" w:hAnsi="Bookman Old Style"/>
            <w:sz w:val="18"/>
          </w:rPr>
          <w:t>http://deanofstudents.illinoisstate.edu/conflict/conduct/code/</w:t>
        </w:r>
      </w:hyperlink>
      <w:r w:rsidR="00A57406">
        <w:rPr>
          <w:rFonts w:ascii="Bookman Old Style" w:hAnsi="Bookman Old Style"/>
          <w:sz w:val="18"/>
        </w:rPr>
        <w:t xml:space="preserve"> </w:t>
      </w:r>
    </w:p>
    <w:p w14:paraId="64BBAF71" w14:textId="74272719" w:rsidR="009F6883" w:rsidRDefault="009F6883" w:rsidP="009F6883">
      <w:pPr>
        <w:pBdr>
          <w:top w:val="double" w:sz="18" w:space="1" w:color="auto"/>
          <w:left w:val="double" w:sz="18" w:space="4" w:color="auto"/>
          <w:bottom w:val="double" w:sz="18" w:space="1" w:color="auto"/>
          <w:right w:val="double" w:sz="18" w:space="4" w:color="auto"/>
        </w:pBdr>
        <w:rPr>
          <w:rFonts w:ascii="Bookman Old Style" w:hAnsi="Bookman Old Style"/>
        </w:rPr>
      </w:pPr>
      <w:r w:rsidRPr="009F6883">
        <w:rPr>
          <w:rFonts w:ascii="Bookman Old Style" w:hAnsi="Bookman Old Style"/>
          <w:sz w:val="18"/>
        </w:rPr>
        <w:t xml:space="preserve">- Read, in particular, pages </w:t>
      </w:r>
      <w:r w:rsidR="00A57406">
        <w:rPr>
          <w:rFonts w:ascii="Bookman Old Style" w:hAnsi="Bookman Old Style"/>
          <w:sz w:val="18"/>
        </w:rPr>
        <w:t>6</w:t>
      </w:r>
      <w:r w:rsidRPr="009F6883">
        <w:rPr>
          <w:rFonts w:ascii="Bookman Old Style" w:hAnsi="Bookman Old Style"/>
          <w:sz w:val="18"/>
        </w:rPr>
        <w:t>,</w:t>
      </w:r>
      <w:r w:rsidR="00A57406">
        <w:rPr>
          <w:rFonts w:ascii="Bookman Old Style" w:hAnsi="Bookman Old Style"/>
          <w:sz w:val="18"/>
        </w:rPr>
        <w:t xml:space="preserve"> 31</w:t>
      </w:r>
      <w:r w:rsidR="00AA1FB5">
        <w:rPr>
          <w:rFonts w:ascii="Bookman Old Style" w:hAnsi="Bookman Old Style"/>
          <w:sz w:val="18"/>
        </w:rPr>
        <w:t>-32</w:t>
      </w:r>
      <w:r w:rsidRPr="009F6883">
        <w:rPr>
          <w:rFonts w:ascii="Bookman Old Style" w:hAnsi="Bookman Old Style"/>
          <w:sz w:val="18"/>
        </w:rPr>
        <w:t xml:space="preserve">, and </w:t>
      </w:r>
      <w:r w:rsidR="00A57406">
        <w:rPr>
          <w:rFonts w:ascii="Bookman Old Style" w:hAnsi="Bookman Old Style"/>
          <w:sz w:val="18"/>
        </w:rPr>
        <w:t>36</w:t>
      </w:r>
      <w:r w:rsidR="007B5131">
        <w:rPr>
          <w:rFonts w:ascii="Bookman Old Style" w:hAnsi="Bookman Old Style"/>
          <w:sz w:val="18"/>
        </w:rPr>
        <w:t>-37</w:t>
      </w:r>
      <w:r>
        <w:rPr>
          <w:rFonts w:ascii="Bookman Old Style" w:hAnsi="Bookman Old Style"/>
        </w:rPr>
        <w:t> </w:t>
      </w:r>
    </w:p>
    <w:p w14:paraId="0F465F31" w14:textId="77777777" w:rsidR="008B67C4" w:rsidRPr="009F6883" w:rsidRDefault="009F6883" w:rsidP="009F6883">
      <w:pPr>
        <w:jc w:val="center"/>
        <w:rPr>
          <w:rFonts w:ascii="Bookman Old Style" w:hAnsi="Bookman Old Style"/>
          <w:b/>
          <w:sz w:val="44"/>
        </w:rPr>
      </w:pPr>
      <w:r w:rsidRPr="003C6B76">
        <w:br w:type="page"/>
      </w:r>
      <w:r w:rsidR="008B67C4" w:rsidRPr="009F6883">
        <w:rPr>
          <w:rFonts w:ascii="Bookman Old Style" w:hAnsi="Bookman Old Style"/>
          <w:b/>
          <w:sz w:val="44"/>
        </w:rPr>
        <w:lastRenderedPageBreak/>
        <w:t>Laboratory Schedule</w:t>
      </w:r>
    </w:p>
    <w:p w14:paraId="19BE85D0" w14:textId="4C1BFA8B" w:rsidR="00355727" w:rsidRPr="008858C4" w:rsidRDefault="008858C4" w:rsidP="008858C4">
      <w:pPr>
        <w:pStyle w:val="Title"/>
        <w:jc w:val="left"/>
        <w:rPr>
          <w:i/>
          <w:sz w:val="20"/>
          <w:lang w:val="en-US"/>
        </w:rPr>
      </w:pPr>
      <w:r w:rsidRPr="00882DBB">
        <w:rPr>
          <w:i/>
          <w:sz w:val="18"/>
          <w:szCs w:val="18"/>
          <w:lang w:val="en-US"/>
        </w:rPr>
        <w:t>Instructor and TA reserve the right to change the lab schedule</w:t>
      </w:r>
      <w:r w:rsidR="00497D8C" w:rsidRPr="00882DBB">
        <w:rPr>
          <w:i/>
          <w:sz w:val="18"/>
          <w:szCs w:val="18"/>
          <w:lang w:val="en-US"/>
        </w:rPr>
        <w:t xml:space="preserve"> whenever</w:t>
      </w:r>
      <w:r w:rsidRPr="00882DBB">
        <w:rPr>
          <w:i/>
          <w:sz w:val="18"/>
          <w:szCs w:val="18"/>
          <w:lang w:val="en-US"/>
        </w:rPr>
        <w:t xml:space="preserve"> </w:t>
      </w:r>
      <w:r w:rsidR="00292193" w:rsidRPr="00882DBB">
        <w:rPr>
          <w:i/>
          <w:sz w:val="18"/>
          <w:szCs w:val="18"/>
          <w:lang w:val="en-US"/>
        </w:rPr>
        <w:t>it seems like a good idea</w:t>
      </w:r>
      <w:r w:rsidRPr="00882DBB">
        <w:rPr>
          <w:i/>
          <w:sz w:val="18"/>
          <w:szCs w:val="18"/>
          <w:lang w:val="en-US"/>
        </w:rPr>
        <w:t>.</w:t>
      </w:r>
    </w:p>
    <w:tbl>
      <w:tblPr>
        <w:tblW w:w="10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5"/>
        <w:gridCol w:w="3330"/>
        <w:gridCol w:w="3240"/>
        <w:gridCol w:w="2520"/>
      </w:tblGrid>
      <w:tr w:rsidR="003544B8" w:rsidRPr="00E802FB" w14:paraId="44090E43" w14:textId="22ABF1E1" w:rsidTr="00872BB3">
        <w:tc>
          <w:tcPr>
            <w:tcW w:w="1155" w:type="dxa"/>
          </w:tcPr>
          <w:p w14:paraId="66D15137" w14:textId="77777777" w:rsidR="00872DC0" w:rsidRPr="00E802FB" w:rsidRDefault="00872DC0" w:rsidP="00366D17">
            <w:pPr>
              <w:rPr>
                <w:rFonts w:ascii="Bookman Old Style" w:hAnsi="Bookman Old Style"/>
              </w:rPr>
            </w:pPr>
          </w:p>
        </w:tc>
        <w:tc>
          <w:tcPr>
            <w:tcW w:w="3330" w:type="dxa"/>
          </w:tcPr>
          <w:p w14:paraId="072590D0" w14:textId="78CCF453" w:rsidR="00872DC0" w:rsidRPr="00885073" w:rsidRDefault="00872DC0" w:rsidP="00885073">
            <w:pPr>
              <w:pStyle w:val="Heading3"/>
              <w:spacing w:before="0"/>
              <w:jc w:val="center"/>
              <w:rPr>
                <w:bCs/>
                <w:i w:val="0"/>
                <w:sz w:val="20"/>
              </w:rPr>
            </w:pPr>
            <w:r w:rsidRPr="00885073">
              <w:rPr>
                <w:bCs/>
                <w:i w:val="0"/>
                <w:sz w:val="20"/>
              </w:rPr>
              <w:t>GROUP#1</w:t>
            </w:r>
          </w:p>
        </w:tc>
        <w:tc>
          <w:tcPr>
            <w:tcW w:w="3240" w:type="dxa"/>
            <w:shd w:val="clear" w:color="auto" w:fill="auto"/>
          </w:tcPr>
          <w:p w14:paraId="47312945" w14:textId="22C51850" w:rsidR="00872DC0" w:rsidRPr="00885073" w:rsidRDefault="00872DC0" w:rsidP="00885073">
            <w:pPr>
              <w:pStyle w:val="EnvelopeReturn"/>
              <w:jc w:val="center"/>
              <w:rPr>
                <w:rFonts w:ascii="Bookman Old Style" w:hAnsi="Bookman Old Style"/>
                <w:b/>
                <w:iCs/>
              </w:rPr>
            </w:pPr>
            <w:r w:rsidRPr="00885073">
              <w:rPr>
                <w:rFonts w:ascii="Bookman Old Style" w:hAnsi="Bookman Old Style"/>
                <w:b/>
                <w:iCs/>
              </w:rPr>
              <w:t>GROUP#</w:t>
            </w:r>
            <w:r>
              <w:rPr>
                <w:rFonts w:ascii="Bookman Old Style" w:hAnsi="Bookman Old Style"/>
                <w:b/>
                <w:iCs/>
              </w:rPr>
              <w:t>2</w:t>
            </w:r>
          </w:p>
        </w:tc>
        <w:tc>
          <w:tcPr>
            <w:tcW w:w="2520" w:type="dxa"/>
          </w:tcPr>
          <w:p w14:paraId="396B0ADF" w14:textId="2B19B40A" w:rsidR="00872DC0" w:rsidRPr="008B47E4" w:rsidRDefault="008B47E4" w:rsidP="00885073">
            <w:pPr>
              <w:pStyle w:val="EnvelopeReturn"/>
              <w:jc w:val="center"/>
              <w:rPr>
                <w:rFonts w:ascii="Bookman Old Style" w:hAnsi="Bookman Old Style"/>
                <w:b/>
                <w:iCs/>
              </w:rPr>
            </w:pPr>
            <w:r>
              <w:rPr>
                <w:rFonts w:ascii="Bookman Old Style" w:hAnsi="Bookman Old Style"/>
                <w:b/>
                <w:iCs/>
              </w:rPr>
              <w:t>Due</w:t>
            </w:r>
            <w:r w:rsidR="00851809">
              <w:rPr>
                <w:rFonts w:ascii="Bookman Old Style" w:hAnsi="Bookman Old Style"/>
                <w:b/>
                <w:iCs/>
              </w:rPr>
              <w:t xml:space="preserve"> </w:t>
            </w:r>
          </w:p>
        </w:tc>
      </w:tr>
      <w:tr w:rsidR="003544B8" w:rsidRPr="00E802FB" w14:paraId="6960484E" w14:textId="65BE0F29" w:rsidTr="00872BB3">
        <w:tc>
          <w:tcPr>
            <w:tcW w:w="1155" w:type="dxa"/>
          </w:tcPr>
          <w:p w14:paraId="3D203A14" w14:textId="77777777" w:rsidR="00872DC0" w:rsidRPr="00E802FB" w:rsidRDefault="00872DC0" w:rsidP="00366D17">
            <w:pPr>
              <w:rPr>
                <w:rFonts w:ascii="Bookman Old Style" w:hAnsi="Bookman Old Style"/>
              </w:rPr>
            </w:pPr>
            <w:r w:rsidRPr="00E802FB">
              <w:rPr>
                <w:rFonts w:ascii="Bookman Old Style" w:hAnsi="Bookman Old Style"/>
              </w:rPr>
              <w:t xml:space="preserve">Week 1 </w:t>
            </w:r>
          </w:p>
          <w:p w14:paraId="1860EFFA" w14:textId="7C0EAFB7" w:rsidR="00872DC0" w:rsidRPr="00E802FB" w:rsidRDefault="00872DC0" w:rsidP="005D5E47">
            <w:pPr>
              <w:rPr>
                <w:rFonts w:ascii="Bookman Old Style" w:hAnsi="Bookman Old Style"/>
              </w:rPr>
            </w:pPr>
            <w:r w:rsidRPr="00E802FB">
              <w:rPr>
                <w:rFonts w:ascii="Bookman Old Style" w:hAnsi="Bookman Old Style"/>
              </w:rPr>
              <w:t>(</w:t>
            </w:r>
            <w:r>
              <w:rPr>
                <w:rFonts w:ascii="Bookman Old Style" w:hAnsi="Bookman Old Style"/>
              </w:rPr>
              <w:t>18</w:t>
            </w:r>
            <w:r w:rsidRPr="00E802FB">
              <w:rPr>
                <w:rFonts w:ascii="Bookman Old Style" w:hAnsi="Bookman Old Style"/>
              </w:rPr>
              <w:t xml:space="preserve"> Aug.)</w:t>
            </w:r>
          </w:p>
        </w:tc>
        <w:tc>
          <w:tcPr>
            <w:tcW w:w="3330" w:type="dxa"/>
          </w:tcPr>
          <w:p w14:paraId="59E31413" w14:textId="76DB5B1D" w:rsidR="00872DC0" w:rsidRPr="00E802FB" w:rsidRDefault="00872DC0" w:rsidP="00140BA7">
            <w:pPr>
              <w:pStyle w:val="Heading3"/>
              <w:spacing w:before="0"/>
              <w:rPr>
                <w:b w:val="0"/>
                <w:i w:val="0"/>
                <w:sz w:val="20"/>
              </w:rPr>
            </w:pPr>
            <w:r>
              <w:rPr>
                <w:b w:val="0"/>
                <w:i w:val="0"/>
                <w:sz w:val="20"/>
              </w:rPr>
              <w:t xml:space="preserve">Introduction, Insect collection, </w:t>
            </w:r>
            <w:r w:rsidRPr="00DE594A">
              <w:rPr>
                <w:b w:val="0"/>
                <w:i w:val="0"/>
                <w:sz w:val="20"/>
              </w:rPr>
              <w:t>Arthropod systematics</w:t>
            </w:r>
          </w:p>
        </w:tc>
        <w:tc>
          <w:tcPr>
            <w:tcW w:w="3240" w:type="dxa"/>
            <w:shd w:val="clear" w:color="auto" w:fill="FFFF00"/>
          </w:tcPr>
          <w:p w14:paraId="345DF779" w14:textId="77777777" w:rsidR="00872BB3" w:rsidRDefault="00872DC0" w:rsidP="007B15C3">
            <w:pPr>
              <w:pStyle w:val="EnvelopeReturn"/>
              <w:rPr>
                <w:rFonts w:ascii="Bookman Old Style" w:hAnsi="Bookman Old Style"/>
                <w:bCs/>
                <w:iCs/>
              </w:rPr>
            </w:pPr>
            <w:r>
              <w:rPr>
                <w:rFonts w:ascii="Bookman Old Style" w:hAnsi="Bookman Old Style"/>
                <w:bCs/>
                <w:iCs/>
              </w:rPr>
              <w:t>C</w:t>
            </w:r>
            <w:r w:rsidRPr="00E802FB">
              <w:rPr>
                <w:rFonts w:ascii="Bookman Old Style" w:hAnsi="Bookman Old Style"/>
                <w:bCs/>
                <w:iCs/>
              </w:rPr>
              <w:t>lass collecting trip #1</w:t>
            </w:r>
            <w:r>
              <w:rPr>
                <w:rFonts w:ascii="Bookman Old Style" w:hAnsi="Bookman Old Style"/>
                <w:bCs/>
                <w:iCs/>
              </w:rPr>
              <w:t xml:space="preserve"> </w:t>
            </w:r>
          </w:p>
          <w:p w14:paraId="7785F6F7" w14:textId="3EFABE29" w:rsidR="00872DC0" w:rsidRPr="00E802FB" w:rsidRDefault="00872DC0" w:rsidP="007B15C3">
            <w:pPr>
              <w:pStyle w:val="EnvelopeReturn"/>
              <w:rPr>
                <w:rFonts w:ascii="Bookman Old Style" w:hAnsi="Bookman Old Style"/>
              </w:rPr>
            </w:pPr>
            <w:r>
              <w:rPr>
                <w:rFonts w:ascii="Bookman Old Style" w:hAnsi="Bookman Old Style"/>
                <w:bCs/>
                <w:iCs/>
              </w:rPr>
              <w:t>[Quad]</w:t>
            </w:r>
          </w:p>
        </w:tc>
        <w:tc>
          <w:tcPr>
            <w:tcW w:w="2520" w:type="dxa"/>
            <w:shd w:val="clear" w:color="auto" w:fill="auto"/>
          </w:tcPr>
          <w:p w14:paraId="47588F7B" w14:textId="77777777" w:rsidR="00872DC0" w:rsidRDefault="00872DC0" w:rsidP="007B15C3">
            <w:pPr>
              <w:pStyle w:val="EnvelopeReturn"/>
              <w:rPr>
                <w:rFonts w:ascii="Bookman Old Style" w:hAnsi="Bookman Old Style"/>
                <w:bCs/>
                <w:iCs/>
              </w:rPr>
            </w:pPr>
          </w:p>
        </w:tc>
      </w:tr>
      <w:tr w:rsidR="003544B8" w:rsidRPr="00E802FB" w14:paraId="40F798A2" w14:textId="7F0EB4C4" w:rsidTr="00872BB3">
        <w:tc>
          <w:tcPr>
            <w:tcW w:w="1155" w:type="dxa"/>
          </w:tcPr>
          <w:p w14:paraId="2DC2CBCD" w14:textId="77777777" w:rsidR="00872DC0" w:rsidRPr="00E802FB" w:rsidRDefault="00872DC0" w:rsidP="00366D17">
            <w:pPr>
              <w:rPr>
                <w:rFonts w:ascii="Bookman Old Style" w:hAnsi="Bookman Old Style"/>
              </w:rPr>
            </w:pPr>
            <w:r w:rsidRPr="00E802FB">
              <w:rPr>
                <w:rFonts w:ascii="Bookman Old Style" w:hAnsi="Bookman Old Style"/>
              </w:rPr>
              <w:t xml:space="preserve">Week 2 </w:t>
            </w:r>
          </w:p>
          <w:p w14:paraId="25114DCB" w14:textId="55E27774" w:rsidR="00872DC0" w:rsidRPr="00E802FB" w:rsidRDefault="00872DC0" w:rsidP="005D5E47">
            <w:pPr>
              <w:rPr>
                <w:rFonts w:ascii="Bookman Old Style" w:hAnsi="Bookman Old Style"/>
              </w:rPr>
            </w:pPr>
            <w:r w:rsidRPr="00E802FB">
              <w:rPr>
                <w:rFonts w:ascii="Bookman Old Style" w:hAnsi="Bookman Old Style"/>
              </w:rPr>
              <w:t>(</w:t>
            </w:r>
            <w:r>
              <w:rPr>
                <w:rFonts w:ascii="Bookman Old Style" w:hAnsi="Bookman Old Style"/>
              </w:rPr>
              <w:t>25</w:t>
            </w:r>
            <w:r w:rsidRPr="00E802FB">
              <w:rPr>
                <w:rFonts w:ascii="Bookman Old Style" w:hAnsi="Bookman Old Style"/>
              </w:rPr>
              <w:t xml:space="preserve"> Aug.)</w:t>
            </w:r>
          </w:p>
        </w:tc>
        <w:tc>
          <w:tcPr>
            <w:tcW w:w="3330" w:type="dxa"/>
            <w:shd w:val="clear" w:color="auto" w:fill="FFFF00"/>
          </w:tcPr>
          <w:p w14:paraId="3548E7DF" w14:textId="77777777" w:rsidR="00872BB3" w:rsidRDefault="00872DC0" w:rsidP="00366D17">
            <w:pPr>
              <w:rPr>
                <w:rFonts w:ascii="Bookman Old Style" w:hAnsi="Bookman Old Style"/>
                <w:bCs/>
                <w:iCs/>
              </w:rPr>
            </w:pPr>
            <w:r w:rsidRPr="00E802FB">
              <w:rPr>
                <w:rFonts w:ascii="Bookman Old Style" w:hAnsi="Bookman Old Style"/>
                <w:bCs/>
                <w:iCs/>
              </w:rPr>
              <w:t>Class collecting trip #1</w:t>
            </w:r>
            <w:r>
              <w:rPr>
                <w:rFonts w:ascii="Bookman Old Style" w:hAnsi="Bookman Old Style"/>
                <w:bCs/>
                <w:iCs/>
              </w:rPr>
              <w:t xml:space="preserve"> </w:t>
            </w:r>
          </w:p>
          <w:p w14:paraId="23E221D1" w14:textId="3EE6BF62" w:rsidR="00872DC0" w:rsidRPr="00E802FB" w:rsidRDefault="00872DC0" w:rsidP="00366D17">
            <w:pPr>
              <w:rPr>
                <w:rFonts w:ascii="Bookman Old Style" w:hAnsi="Bookman Old Style"/>
              </w:rPr>
            </w:pPr>
            <w:r>
              <w:rPr>
                <w:rFonts w:ascii="Bookman Old Style" w:hAnsi="Bookman Old Style"/>
                <w:bCs/>
                <w:iCs/>
              </w:rPr>
              <w:t>[Quad]</w:t>
            </w:r>
          </w:p>
        </w:tc>
        <w:tc>
          <w:tcPr>
            <w:tcW w:w="3240" w:type="dxa"/>
          </w:tcPr>
          <w:p w14:paraId="353803D3" w14:textId="524EACAA" w:rsidR="00872DC0" w:rsidRPr="00E802FB" w:rsidRDefault="00872DC0" w:rsidP="00366D17">
            <w:pPr>
              <w:rPr>
                <w:rFonts w:ascii="Bookman Old Style" w:hAnsi="Bookman Old Style"/>
              </w:rPr>
            </w:pPr>
            <w:r>
              <w:rPr>
                <w:rFonts w:ascii="Bookman Old Style" w:hAnsi="Bookman Old Style"/>
              </w:rPr>
              <w:t>Introduction, Insect collection, Arthropod systematics</w:t>
            </w:r>
          </w:p>
        </w:tc>
        <w:tc>
          <w:tcPr>
            <w:tcW w:w="2520" w:type="dxa"/>
            <w:shd w:val="clear" w:color="auto" w:fill="auto"/>
          </w:tcPr>
          <w:p w14:paraId="7239CAAC" w14:textId="77777777" w:rsidR="00872DC0" w:rsidRDefault="00872DC0" w:rsidP="00366D17">
            <w:pPr>
              <w:rPr>
                <w:rFonts w:ascii="Bookman Old Style" w:hAnsi="Bookman Old Style"/>
              </w:rPr>
            </w:pPr>
          </w:p>
        </w:tc>
      </w:tr>
      <w:tr w:rsidR="003544B8" w14:paraId="4492A121" w14:textId="609C902B" w:rsidTr="00872BB3">
        <w:tc>
          <w:tcPr>
            <w:tcW w:w="1155" w:type="dxa"/>
          </w:tcPr>
          <w:p w14:paraId="75A756AA" w14:textId="77777777" w:rsidR="00872DC0" w:rsidRDefault="00872DC0" w:rsidP="005D5E47">
            <w:pPr>
              <w:rPr>
                <w:rFonts w:ascii="Bookman Old Style" w:hAnsi="Bookman Old Style"/>
              </w:rPr>
            </w:pPr>
            <w:r>
              <w:rPr>
                <w:rFonts w:ascii="Bookman Old Style" w:hAnsi="Bookman Old Style"/>
              </w:rPr>
              <w:t xml:space="preserve">Week 3 </w:t>
            </w:r>
          </w:p>
          <w:p w14:paraId="2FB4B377" w14:textId="71335AD4" w:rsidR="00872DC0" w:rsidRDefault="00872DC0" w:rsidP="005D5E47">
            <w:pPr>
              <w:rPr>
                <w:rFonts w:ascii="Bookman Old Style" w:hAnsi="Bookman Old Style"/>
              </w:rPr>
            </w:pPr>
            <w:r>
              <w:rPr>
                <w:rFonts w:ascii="Bookman Old Style" w:hAnsi="Bookman Old Style"/>
              </w:rPr>
              <w:t>(1 Sept.)</w:t>
            </w:r>
          </w:p>
        </w:tc>
        <w:tc>
          <w:tcPr>
            <w:tcW w:w="3330" w:type="dxa"/>
          </w:tcPr>
          <w:p w14:paraId="4255B1E0" w14:textId="69934047" w:rsidR="00872DC0" w:rsidRDefault="00872DC0" w:rsidP="00366D17">
            <w:pPr>
              <w:pStyle w:val="EnvelopeReturn"/>
              <w:rPr>
                <w:rFonts w:ascii="Bookman Old Style" w:hAnsi="Bookman Old Style"/>
              </w:rPr>
            </w:pPr>
            <w:r>
              <w:rPr>
                <w:rFonts w:ascii="Bookman Old Style" w:hAnsi="Bookman Old Style"/>
              </w:rPr>
              <w:t>External &amp; Internal anatomy</w:t>
            </w:r>
          </w:p>
        </w:tc>
        <w:tc>
          <w:tcPr>
            <w:tcW w:w="3240" w:type="dxa"/>
            <w:shd w:val="clear" w:color="auto" w:fill="FFFF00"/>
          </w:tcPr>
          <w:p w14:paraId="52B9D9D6" w14:textId="77777777" w:rsidR="00872BB3" w:rsidRDefault="00872DC0" w:rsidP="00366D17">
            <w:pPr>
              <w:pStyle w:val="EnvelopeReturn"/>
              <w:rPr>
                <w:rFonts w:ascii="Bookman Old Style" w:hAnsi="Bookman Old Style"/>
              </w:rPr>
            </w:pPr>
            <w:r>
              <w:rPr>
                <w:rFonts w:ascii="Bookman Old Style" w:hAnsi="Bookman Old Style"/>
              </w:rPr>
              <w:t xml:space="preserve">Class collecting trip #2 </w:t>
            </w:r>
          </w:p>
          <w:p w14:paraId="6C95A973" w14:textId="5B242B60" w:rsidR="00872DC0" w:rsidRDefault="000028F6" w:rsidP="00366D17">
            <w:pPr>
              <w:pStyle w:val="EnvelopeReturn"/>
              <w:rPr>
                <w:rFonts w:ascii="Bookman Old Style" w:hAnsi="Bookman Old Style"/>
              </w:rPr>
            </w:pPr>
            <w:r>
              <w:rPr>
                <w:rFonts w:ascii="Bookman Old Style" w:hAnsi="Bookman Old Style"/>
              </w:rPr>
              <w:t>[Site TBA</w:t>
            </w:r>
            <w:r w:rsidR="00872DC0">
              <w:rPr>
                <w:rFonts w:ascii="Bookman Old Style" w:hAnsi="Bookman Old Style"/>
              </w:rPr>
              <w:t>]</w:t>
            </w:r>
          </w:p>
        </w:tc>
        <w:tc>
          <w:tcPr>
            <w:tcW w:w="2520" w:type="dxa"/>
            <w:shd w:val="clear" w:color="auto" w:fill="auto"/>
          </w:tcPr>
          <w:p w14:paraId="7153B349" w14:textId="77777777" w:rsidR="00872DC0" w:rsidRDefault="00872DC0" w:rsidP="00366D17">
            <w:pPr>
              <w:pStyle w:val="EnvelopeReturn"/>
              <w:rPr>
                <w:rFonts w:ascii="Bookman Old Style" w:hAnsi="Bookman Old Style"/>
              </w:rPr>
            </w:pPr>
          </w:p>
        </w:tc>
      </w:tr>
      <w:tr w:rsidR="003544B8" w14:paraId="445AAE8F" w14:textId="21511563" w:rsidTr="00872BB3">
        <w:tc>
          <w:tcPr>
            <w:tcW w:w="1155" w:type="dxa"/>
          </w:tcPr>
          <w:p w14:paraId="483C4EAC" w14:textId="77777777" w:rsidR="00872DC0" w:rsidRDefault="00872DC0" w:rsidP="00BE20AA">
            <w:pPr>
              <w:rPr>
                <w:rFonts w:ascii="Bookman Old Style" w:hAnsi="Bookman Old Style"/>
              </w:rPr>
            </w:pPr>
            <w:r>
              <w:rPr>
                <w:rFonts w:ascii="Bookman Old Style" w:hAnsi="Bookman Old Style"/>
              </w:rPr>
              <w:t xml:space="preserve">Week 4 </w:t>
            </w:r>
          </w:p>
          <w:p w14:paraId="4CA2F499" w14:textId="0E802682" w:rsidR="00872DC0" w:rsidRDefault="00872DC0" w:rsidP="00BE20AA">
            <w:pPr>
              <w:rPr>
                <w:rFonts w:ascii="Bookman Old Style" w:hAnsi="Bookman Old Style"/>
              </w:rPr>
            </w:pPr>
            <w:r>
              <w:rPr>
                <w:rFonts w:ascii="Bookman Old Style" w:hAnsi="Bookman Old Style"/>
              </w:rPr>
              <w:t>(8 Sept.)</w:t>
            </w:r>
          </w:p>
        </w:tc>
        <w:tc>
          <w:tcPr>
            <w:tcW w:w="3330" w:type="dxa"/>
            <w:shd w:val="clear" w:color="auto" w:fill="FFFF00"/>
          </w:tcPr>
          <w:p w14:paraId="592D6344" w14:textId="77777777" w:rsidR="00872BB3" w:rsidRDefault="00872DC0" w:rsidP="00BE20AA">
            <w:pPr>
              <w:pStyle w:val="EnvelopeReturn"/>
              <w:rPr>
                <w:rFonts w:ascii="Bookman Old Style" w:hAnsi="Bookman Old Style"/>
              </w:rPr>
            </w:pPr>
            <w:r>
              <w:rPr>
                <w:rFonts w:ascii="Bookman Old Style" w:hAnsi="Bookman Old Style"/>
              </w:rPr>
              <w:t xml:space="preserve">Class collecting trip #2 </w:t>
            </w:r>
          </w:p>
          <w:p w14:paraId="228E82CD" w14:textId="1CA9DC1D" w:rsidR="00872DC0" w:rsidRDefault="00872DC0" w:rsidP="00BE20AA">
            <w:pPr>
              <w:pStyle w:val="EnvelopeReturn"/>
              <w:rPr>
                <w:rFonts w:ascii="Bookman Old Style" w:hAnsi="Bookman Old Style"/>
              </w:rPr>
            </w:pPr>
            <w:r>
              <w:rPr>
                <w:rFonts w:ascii="Bookman Old Style" w:hAnsi="Bookman Old Style"/>
              </w:rPr>
              <w:t>[</w:t>
            </w:r>
            <w:r w:rsidR="000028F6">
              <w:rPr>
                <w:rFonts w:ascii="Bookman Old Style" w:hAnsi="Bookman Old Style"/>
              </w:rPr>
              <w:t>Site TBA</w:t>
            </w:r>
            <w:r>
              <w:rPr>
                <w:rFonts w:ascii="Bookman Old Style" w:hAnsi="Bookman Old Style"/>
              </w:rPr>
              <w:t>]</w:t>
            </w:r>
          </w:p>
        </w:tc>
        <w:tc>
          <w:tcPr>
            <w:tcW w:w="3240" w:type="dxa"/>
          </w:tcPr>
          <w:p w14:paraId="503CB78E" w14:textId="62104B30" w:rsidR="00872DC0" w:rsidRDefault="00872DC0" w:rsidP="00BE20AA">
            <w:pPr>
              <w:rPr>
                <w:rFonts w:ascii="Bookman Old Style" w:hAnsi="Bookman Old Style"/>
              </w:rPr>
            </w:pPr>
            <w:r>
              <w:rPr>
                <w:rFonts w:ascii="Bookman Old Style" w:hAnsi="Bookman Old Style"/>
              </w:rPr>
              <w:t>External &amp; Internal anatomy</w:t>
            </w:r>
          </w:p>
        </w:tc>
        <w:tc>
          <w:tcPr>
            <w:tcW w:w="2520" w:type="dxa"/>
            <w:shd w:val="clear" w:color="auto" w:fill="auto"/>
          </w:tcPr>
          <w:p w14:paraId="3EAE3B60" w14:textId="3BF3F23F" w:rsidR="00872DC0" w:rsidRPr="00F352D7" w:rsidRDefault="00403F56" w:rsidP="00BE20AA">
            <w:pPr>
              <w:rPr>
                <w:rFonts w:ascii="Bookman Old Style" w:hAnsi="Bookman Old Style"/>
                <w:b/>
                <w:bCs/>
              </w:rPr>
            </w:pPr>
            <w:r>
              <w:rPr>
                <w:rFonts w:ascii="Bookman Old Style" w:hAnsi="Bookman Old Style"/>
              </w:rPr>
              <w:t>Project proposal</w:t>
            </w:r>
            <w:r w:rsidR="00E576D6">
              <w:rPr>
                <w:rFonts w:ascii="Bookman Old Style" w:hAnsi="Bookman Old Style"/>
              </w:rPr>
              <w:t xml:space="preserve"> </w:t>
            </w:r>
            <w:r w:rsidR="00F352D7">
              <w:rPr>
                <w:rFonts w:ascii="Bookman Old Style" w:hAnsi="Bookman Old Style"/>
                <w:b/>
                <w:bCs/>
              </w:rPr>
              <w:t>Friday</w:t>
            </w:r>
          </w:p>
        </w:tc>
      </w:tr>
      <w:tr w:rsidR="003544B8" w14:paraId="1FE5D104" w14:textId="513E25A2" w:rsidTr="00872BB3">
        <w:tc>
          <w:tcPr>
            <w:tcW w:w="1155" w:type="dxa"/>
          </w:tcPr>
          <w:p w14:paraId="65E773F8" w14:textId="77777777" w:rsidR="00872DC0" w:rsidRDefault="00872DC0" w:rsidP="0045525F">
            <w:pPr>
              <w:rPr>
                <w:rFonts w:ascii="Bookman Old Style" w:hAnsi="Bookman Old Style"/>
              </w:rPr>
            </w:pPr>
            <w:r>
              <w:rPr>
                <w:rFonts w:ascii="Bookman Old Style" w:hAnsi="Bookman Old Style"/>
              </w:rPr>
              <w:t>Week 5</w:t>
            </w:r>
          </w:p>
          <w:p w14:paraId="7B58F0FE" w14:textId="39FD392B" w:rsidR="00872DC0" w:rsidRDefault="00872DC0" w:rsidP="0045525F">
            <w:pPr>
              <w:rPr>
                <w:rFonts w:ascii="Bookman Old Style" w:hAnsi="Bookman Old Style"/>
              </w:rPr>
            </w:pPr>
            <w:r>
              <w:rPr>
                <w:rFonts w:ascii="Bookman Old Style" w:hAnsi="Bookman Old Style"/>
              </w:rPr>
              <w:t>(15 Sept.)</w:t>
            </w:r>
          </w:p>
        </w:tc>
        <w:tc>
          <w:tcPr>
            <w:tcW w:w="3330" w:type="dxa"/>
          </w:tcPr>
          <w:p w14:paraId="1E2242CD" w14:textId="3388A109" w:rsidR="00872DC0" w:rsidRPr="00FD003B" w:rsidRDefault="00872DC0" w:rsidP="0045525F">
            <w:pPr>
              <w:rPr>
                <w:rFonts w:ascii="Bookman Old Style" w:hAnsi="Bookman Old Style"/>
              </w:rPr>
            </w:pPr>
            <w:r>
              <w:rPr>
                <w:rFonts w:ascii="Bookman Old Style" w:hAnsi="Bookman Old Style"/>
              </w:rPr>
              <w:t xml:space="preserve">Entognatha, Archaeognatha, Zygentoma, </w:t>
            </w:r>
            <w:r w:rsidR="006F3702">
              <w:rPr>
                <w:rFonts w:ascii="Bookman Old Style" w:hAnsi="Bookman Old Style"/>
              </w:rPr>
              <w:t>&amp; Paleoptera</w:t>
            </w:r>
          </w:p>
        </w:tc>
        <w:tc>
          <w:tcPr>
            <w:tcW w:w="3240" w:type="dxa"/>
            <w:shd w:val="clear" w:color="auto" w:fill="FFFF00"/>
          </w:tcPr>
          <w:p w14:paraId="471C244A" w14:textId="77777777" w:rsidR="000028F6" w:rsidRDefault="00872DC0" w:rsidP="0045525F">
            <w:pPr>
              <w:pStyle w:val="EnvelopeReturn"/>
              <w:rPr>
                <w:rFonts w:ascii="Bookman Old Style" w:hAnsi="Bookman Old Style"/>
              </w:rPr>
            </w:pPr>
            <w:r>
              <w:rPr>
                <w:rFonts w:ascii="Bookman Old Style" w:hAnsi="Bookman Old Style"/>
              </w:rPr>
              <w:t xml:space="preserve">Class collecting trip #3 </w:t>
            </w:r>
          </w:p>
          <w:p w14:paraId="23697623" w14:textId="4CC1EFDF" w:rsidR="00872DC0" w:rsidRDefault="00872DC0" w:rsidP="0045525F">
            <w:pPr>
              <w:pStyle w:val="EnvelopeReturn"/>
              <w:rPr>
                <w:rFonts w:ascii="Bookman Old Style" w:hAnsi="Bookman Old Style"/>
              </w:rPr>
            </w:pPr>
            <w:r>
              <w:rPr>
                <w:rFonts w:ascii="Bookman Old Style" w:hAnsi="Bookman Old Style"/>
              </w:rPr>
              <w:t>[</w:t>
            </w:r>
            <w:r w:rsidR="000028F6">
              <w:rPr>
                <w:rFonts w:ascii="Bookman Old Style" w:hAnsi="Bookman Old Style"/>
              </w:rPr>
              <w:t>Site TBA</w:t>
            </w:r>
            <w:r>
              <w:rPr>
                <w:rFonts w:ascii="Bookman Old Style" w:hAnsi="Bookman Old Style"/>
              </w:rPr>
              <w:t>]</w:t>
            </w:r>
          </w:p>
        </w:tc>
        <w:tc>
          <w:tcPr>
            <w:tcW w:w="2520" w:type="dxa"/>
            <w:shd w:val="clear" w:color="auto" w:fill="auto"/>
          </w:tcPr>
          <w:p w14:paraId="58368D58" w14:textId="77777777" w:rsidR="00872DC0" w:rsidRDefault="00872DC0" w:rsidP="0045525F">
            <w:pPr>
              <w:pStyle w:val="EnvelopeReturn"/>
              <w:rPr>
                <w:rFonts w:ascii="Bookman Old Style" w:hAnsi="Bookman Old Style"/>
              </w:rPr>
            </w:pPr>
          </w:p>
        </w:tc>
      </w:tr>
      <w:tr w:rsidR="003544B8" w14:paraId="38B48E57" w14:textId="52A9304C" w:rsidTr="00872BB3">
        <w:tc>
          <w:tcPr>
            <w:tcW w:w="1155" w:type="dxa"/>
          </w:tcPr>
          <w:p w14:paraId="4E90580D" w14:textId="77777777" w:rsidR="00872DC0" w:rsidRDefault="00872DC0" w:rsidP="0045525F">
            <w:pPr>
              <w:rPr>
                <w:rFonts w:ascii="Bookman Old Style" w:hAnsi="Bookman Old Style"/>
              </w:rPr>
            </w:pPr>
            <w:r>
              <w:rPr>
                <w:rFonts w:ascii="Bookman Old Style" w:hAnsi="Bookman Old Style"/>
              </w:rPr>
              <w:t>Week 6</w:t>
            </w:r>
          </w:p>
          <w:p w14:paraId="128EBD26" w14:textId="69DC6DE6" w:rsidR="00872DC0" w:rsidRDefault="00872DC0" w:rsidP="0045525F">
            <w:pPr>
              <w:rPr>
                <w:rFonts w:ascii="Bookman Old Style" w:hAnsi="Bookman Old Style"/>
              </w:rPr>
            </w:pPr>
            <w:r>
              <w:rPr>
                <w:rFonts w:ascii="Bookman Old Style" w:hAnsi="Bookman Old Style"/>
              </w:rPr>
              <w:t>(22 Sept.)</w:t>
            </w:r>
          </w:p>
        </w:tc>
        <w:tc>
          <w:tcPr>
            <w:tcW w:w="3330" w:type="dxa"/>
            <w:shd w:val="clear" w:color="auto" w:fill="FFFF00"/>
          </w:tcPr>
          <w:p w14:paraId="424B7C71" w14:textId="77777777" w:rsidR="00872BB3" w:rsidRDefault="00872DC0" w:rsidP="0045525F">
            <w:pPr>
              <w:rPr>
                <w:rFonts w:ascii="Bookman Old Style" w:hAnsi="Bookman Old Style"/>
              </w:rPr>
            </w:pPr>
            <w:r>
              <w:rPr>
                <w:rFonts w:ascii="Bookman Old Style" w:hAnsi="Bookman Old Style"/>
              </w:rPr>
              <w:t xml:space="preserve">Class collecting trip #3 </w:t>
            </w:r>
          </w:p>
          <w:p w14:paraId="08FB06CB" w14:textId="5A3086DA" w:rsidR="00872DC0" w:rsidRPr="00FD003B" w:rsidRDefault="00872DC0" w:rsidP="0045525F">
            <w:pPr>
              <w:rPr>
                <w:rFonts w:ascii="Bookman Old Style" w:hAnsi="Bookman Old Style"/>
              </w:rPr>
            </w:pPr>
            <w:r>
              <w:rPr>
                <w:rFonts w:ascii="Bookman Old Style" w:hAnsi="Bookman Old Style"/>
              </w:rPr>
              <w:t>[</w:t>
            </w:r>
            <w:r w:rsidR="000028F6">
              <w:rPr>
                <w:rFonts w:ascii="Bookman Old Style" w:hAnsi="Bookman Old Style"/>
              </w:rPr>
              <w:t>Site TBA</w:t>
            </w:r>
            <w:r>
              <w:rPr>
                <w:rFonts w:ascii="Bookman Old Style" w:hAnsi="Bookman Old Style"/>
              </w:rPr>
              <w:t>]</w:t>
            </w:r>
          </w:p>
        </w:tc>
        <w:tc>
          <w:tcPr>
            <w:tcW w:w="3240" w:type="dxa"/>
          </w:tcPr>
          <w:p w14:paraId="21403EC3" w14:textId="72D03804" w:rsidR="00872DC0" w:rsidRDefault="00872DC0" w:rsidP="0045525F">
            <w:pPr>
              <w:rPr>
                <w:rFonts w:ascii="Bookman Old Style" w:hAnsi="Bookman Old Style"/>
              </w:rPr>
            </w:pPr>
            <w:r w:rsidRPr="00F50162">
              <w:rPr>
                <w:rFonts w:ascii="Bookman Old Style" w:hAnsi="Bookman Old Style"/>
              </w:rPr>
              <w:t xml:space="preserve">Entognatha, Archaeognatha, Zygentoma, </w:t>
            </w:r>
            <w:r w:rsidR="006F3702">
              <w:rPr>
                <w:rFonts w:ascii="Bookman Old Style" w:hAnsi="Bookman Old Style"/>
              </w:rPr>
              <w:t>&amp; Paleoptera</w:t>
            </w:r>
          </w:p>
        </w:tc>
        <w:tc>
          <w:tcPr>
            <w:tcW w:w="2520" w:type="dxa"/>
          </w:tcPr>
          <w:p w14:paraId="3FAEABCD" w14:textId="77777777" w:rsidR="00872DC0" w:rsidRPr="00F50162" w:rsidRDefault="00872DC0" w:rsidP="0045525F">
            <w:pPr>
              <w:rPr>
                <w:rFonts w:ascii="Bookman Old Style" w:hAnsi="Bookman Old Style"/>
              </w:rPr>
            </w:pPr>
          </w:p>
        </w:tc>
      </w:tr>
      <w:tr w:rsidR="003544B8" w14:paraId="6D437D4C" w14:textId="1D529263" w:rsidTr="00872BB3">
        <w:tc>
          <w:tcPr>
            <w:tcW w:w="1155" w:type="dxa"/>
          </w:tcPr>
          <w:p w14:paraId="01C56EBC" w14:textId="77777777" w:rsidR="00872DC0" w:rsidRDefault="00872DC0" w:rsidP="0045525F">
            <w:pPr>
              <w:rPr>
                <w:rFonts w:ascii="Bookman Old Style" w:hAnsi="Bookman Old Style"/>
              </w:rPr>
            </w:pPr>
            <w:r>
              <w:rPr>
                <w:rFonts w:ascii="Bookman Old Style" w:hAnsi="Bookman Old Style"/>
              </w:rPr>
              <w:t xml:space="preserve">Week 7 </w:t>
            </w:r>
          </w:p>
          <w:p w14:paraId="0E35CE95" w14:textId="677406FA" w:rsidR="00872DC0" w:rsidRDefault="00872DC0" w:rsidP="0045525F">
            <w:pPr>
              <w:rPr>
                <w:rFonts w:ascii="Bookman Old Style" w:hAnsi="Bookman Old Style"/>
              </w:rPr>
            </w:pPr>
            <w:r>
              <w:rPr>
                <w:rFonts w:ascii="Bookman Old Style" w:hAnsi="Bookman Old Style"/>
              </w:rPr>
              <w:t>(29 Sept.)</w:t>
            </w:r>
          </w:p>
        </w:tc>
        <w:tc>
          <w:tcPr>
            <w:tcW w:w="3330" w:type="dxa"/>
          </w:tcPr>
          <w:p w14:paraId="4142EB05" w14:textId="69F4BBB3" w:rsidR="00872DC0" w:rsidRPr="0083355C" w:rsidRDefault="004A23C0" w:rsidP="0045525F">
            <w:pPr>
              <w:rPr>
                <w:rFonts w:ascii="Bookman Old Style" w:hAnsi="Bookman Old Style"/>
              </w:rPr>
            </w:pPr>
            <w:r>
              <w:rPr>
                <w:rFonts w:ascii="Bookman Old Style" w:hAnsi="Bookman Old Style"/>
              </w:rPr>
              <w:t>Polyneoptera &amp; Paraneoptera</w:t>
            </w:r>
          </w:p>
        </w:tc>
        <w:tc>
          <w:tcPr>
            <w:tcW w:w="3240" w:type="dxa"/>
          </w:tcPr>
          <w:p w14:paraId="3F3EF4D6" w14:textId="62D9C34A" w:rsidR="00872DC0" w:rsidRPr="00A25E90" w:rsidRDefault="00A25E90" w:rsidP="0045525F">
            <w:pPr>
              <w:rPr>
                <w:rFonts w:ascii="Bookman Old Style" w:hAnsi="Bookman Old Style"/>
                <w:b/>
                <w:bCs/>
              </w:rPr>
            </w:pPr>
            <w:r>
              <w:rPr>
                <w:rFonts w:ascii="Bookman Old Style" w:hAnsi="Bookman Old Style"/>
                <w:b/>
                <w:bCs/>
              </w:rPr>
              <w:t xml:space="preserve">On your own: </w:t>
            </w:r>
            <w:r w:rsidRPr="00A319CA">
              <w:rPr>
                <w:rFonts w:ascii="Bookman Old Style" w:hAnsi="Bookman Old Style"/>
              </w:rPr>
              <w:t xml:space="preserve"> </w:t>
            </w:r>
            <w:r w:rsidR="00A319CA" w:rsidRPr="00A319CA">
              <w:rPr>
                <w:rFonts w:ascii="Bookman Old Style" w:hAnsi="Bookman Old Style"/>
              </w:rPr>
              <w:t>C</w:t>
            </w:r>
            <w:r w:rsidRPr="00A319CA">
              <w:rPr>
                <w:rFonts w:ascii="Bookman Old Style" w:hAnsi="Bookman Old Style"/>
              </w:rPr>
              <w:t>ollect,</w:t>
            </w:r>
            <w:r w:rsidR="00180E1D" w:rsidRPr="00A319CA">
              <w:rPr>
                <w:rFonts w:ascii="Bookman Old Style" w:hAnsi="Bookman Old Style"/>
              </w:rPr>
              <w:t xml:space="preserve"> </w:t>
            </w:r>
            <w:r w:rsidR="00A319CA" w:rsidRPr="00A319CA">
              <w:rPr>
                <w:rFonts w:ascii="Bookman Old Style" w:hAnsi="Bookman Old Style"/>
              </w:rPr>
              <w:t>P</w:t>
            </w:r>
            <w:r w:rsidR="00180E1D" w:rsidRPr="00A319CA">
              <w:rPr>
                <w:rFonts w:ascii="Bookman Old Style" w:hAnsi="Bookman Old Style"/>
              </w:rPr>
              <w:t xml:space="preserve">in, </w:t>
            </w:r>
            <w:r w:rsidRPr="00A319CA">
              <w:rPr>
                <w:rFonts w:ascii="Bookman Old Style" w:hAnsi="Bookman Old Style"/>
              </w:rPr>
              <w:t xml:space="preserve">ID, </w:t>
            </w:r>
            <w:r w:rsidR="00A319CA" w:rsidRPr="00A319CA">
              <w:rPr>
                <w:rFonts w:ascii="Bookman Old Style" w:hAnsi="Bookman Old Style"/>
              </w:rPr>
              <w:t>Research</w:t>
            </w:r>
          </w:p>
        </w:tc>
        <w:tc>
          <w:tcPr>
            <w:tcW w:w="2520" w:type="dxa"/>
          </w:tcPr>
          <w:p w14:paraId="03C6AC9F" w14:textId="77777777" w:rsidR="00872DC0" w:rsidRDefault="00872DC0" w:rsidP="0045525F">
            <w:pPr>
              <w:rPr>
                <w:rFonts w:ascii="Bookman Old Style" w:hAnsi="Bookman Old Style"/>
              </w:rPr>
            </w:pPr>
          </w:p>
        </w:tc>
      </w:tr>
      <w:tr w:rsidR="003544B8" w14:paraId="13C5E900" w14:textId="328AA903" w:rsidTr="00872BB3">
        <w:trPr>
          <w:trHeight w:val="480"/>
        </w:trPr>
        <w:tc>
          <w:tcPr>
            <w:tcW w:w="1155" w:type="dxa"/>
          </w:tcPr>
          <w:p w14:paraId="512AB85B" w14:textId="77777777" w:rsidR="00872DC0" w:rsidRDefault="00872DC0" w:rsidP="0045525F">
            <w:pPr>
              <w:rPr>
                <w:rFonts w:ascii="Bookman Old Style" w:hAnsi="Bookman Old Style"/>
              </w:rPr>
            </w:pPr>
            <w:r>
              <w:rPr>
                <w:rFonts w:ascii="Bookman Old Style" w:hAnsi="Bookman Old Style"/>
              </w:rPr>
              <w:t>Week 8</w:t>
            </w:r>
          </w:p>
          <w:p w14:paraId="6EEF5CB0" w14:textId="59EE4936" w:rsidR="00872DC0" w:rsidRDefault="00872DC0" w:rsidP="0045525F">
            <w:pPr>
              <w:rPr>
                <w:rFonts w:ascii="Bookman Old Style" w:hAnsi="Bookman Old Style"/>
              </w:rPr>
            </w:pPr>
            <w:r>
              <w:rPr>
                <w:rFonts w:ascii="Bookman Old Style" w:hAnsi="Bookman Old Style"/>
              </w:rPr>
              <w:t>(6 Oct.)</w:t>
            </w:r>
          </w:p>
        </w:tc>
        <w:tc>
          <w:tcPr>
            <w:tcW w:w="3330" w:type="dxa"/>
          </w:tcPr>
          <w:p w14:paraId="6FC3BFC6" w14:textId="2266E9DA" w:rsidR="00872DC0" w:rsidRDefault="00872DC0" w:rsidP="0045525F">
            <w:pPr>
              <w:rPr>
                <w:rFonts w:ascii="Bookman Old Style" w:hAnsi="Bookman Old Style"/>
              </w:rPr>
            </w:pPr>
            <w:r>
              <w:rPr>
                <w:rFonts w:ascii="Bookman Old Style" w:hAnsi="Bookman Old Style"/>
                <w:b/>
              </w:rPr>
              <w:t>Online Lab practical #1</w:t>
            </w:r>
          </w:p>
        </w:tc>
        <w:tc>
          <w:tcPr>
            <w:tcW w:w="3240" w:type="dxa"/>
          </w:tcPr>
          <w:p w14:paraId="43A1083D" w14:textId="49D1D06E" w:rsidR="00872DC0" w:rsidRDefault="004A23C0" w:rsidP="0045525F">
            <w:pPr>
              <w:rPr>
                <w:rFonts w:ascii="Bookman Old Style" w:hAnsi="Bookman Old Style"/>
              </w:rPr>
            </w:pPr>
            <w:r>
              <w:rPr>
                <w:rFonts w:ascii="Bookman Old Style" w:hAnsi="Bookman Old Style"/>
              </w:rPr>
              <w:t>Polyneoptera &amp; Paraneopter</w:t>
            </w:r>
            <w:r w:rsidR="0027141F">
              <w:rPr>
                <w:rFonts w:ascii="Bookman Old Style" w:hAnsi="Bookman Old Style"/>
              </w:rPr>
              <w:t>a</w:t>
            </w:r>
          </w:p>
        </w:tc>
        <w:tc>
          <w:tcPr>
            <w:tcW w:w="2520" w:type="dxa"/>
          </w:tcPr>
          <w:p w14:paraId="0C82B0CF" w14:textId="77777777" w:rsidR="00872DC0" w:rsidRDefault="00872DC0" w:rsidP="0045525F">
            <w:pPr>
              <w:rPr>
                <w:rFonts w:ascii="Bookman Old Style" w:hAnsi="Bookman Old Style"/>
              </w:rPr>
            </w:pPr>
          </w:p>
        </w:tc>
      </w:tr>
      <w:tr w:rsidR="003544B8" w14:paraId="24745744" w14:textId="4D6DF235" w:rsidTr="00872BB3">
        <w:tc>
          <w:tcPr>
            <w:tcW w:w="1155" w:type="dxa"/>
          </w:tcPr>
          <w:p w14:paraId="2A885A80" w14:textId="77777777" w:rsidR="00872DC0" w:rsidRDefault="00872DC0" w:rsidP="0045525F">
            <w:pPr>
              <w:rPr>
                <w:rFonts w:ascii="Bookman Old Style" w:hAnsi="Bookman Old Style"/>
              </w:rPr>
            </w:pPr>
            <w:r>
              <w:rPr>
                <w:rFonts w:ascii="Bookman Old Style" w:hAnsi="Bookman Old Style"/>
              </w:rPr>
              <w:t xml:space="preserve">Week 9 </w:t>
            </w:r>
          </w:p>
          <w:p w14:paraId="4C04AE80" w14:textId="282469E9" w:rsidR="00872DC0" w:rsidRDefault="00872DC0" w:rsidP="0045525F">
            <w:pPr>
              <w:rPr>
                <w:rFonts w:ascii="Bookman Old Style" w:hAnsi="Bookman Old Style"/>
              </w:rPr>
            </w:pPr>
            <w:r>
              <w:rPr>
                <w:rFonts w:ascii="Bookman Old Style" w:hAnsi="Bookman Old Style"/>
              </w:rPr>
              <w:t>(13 Oct.)</w:t>
            </w:r>
          </w:p>
        </w:tc>
        <w:tc>
          <w:tcPr>
            <w:tcW w:w="3330" w:type="dxa"/>
          </w:tcPr>
          <w:p w14:paraId="6AA741B5" w14:textId="5CEF44F9" w:rsidR="00872DC0" w:rsidRPr="0083355C" w:rsidRDefault="00B64180" w:rsidP="0045525F">
            <w:pPr>
              <w:rPr>
                <w:rFonts w:ascii="Bookman Old Style" w:hAnsi="Bookman Old Style"/>
                <w:b/>
              </w:rPr>
            </w:pPr>
            <w:r>
              <w:rPr>
                <w:rFonts w:ascii="Bookman Old Style" w:hAnsi="Bookman Old Style"/>
              </w:rPr>
              <w:t>Neuropteroidea,</w:t>
            </w:r>
            <w:r w:rsidR="00872DC0">
              <w:rPr>
                <w:rFonts w:ascii="Bookman Old Style" w:hAnsi="Bookman Old Style"/>
              </w:rPr>
              <w:t xml:space="preserve"> Diptera, Mecoptera, &amp; Siphonaptera</w:t>
            </w:r>
          </w:p>
        </w:tc>
        <w:tc>
          <w:tcPr>
            <w:tcW w:w="3240" w:type="dxa"/>
          </w:tcPr>
          <w:p w14:paraId="2D90BB76" w14:textId="69CC53DE" w:rsidR="00872DC0" w:rsidRDefault="00872DC0" w:rsidP="0045525F">
            <w:pPr>
              <w:rPr>
                <w:rFonts w:ascii="Bookman Old Style" w:hAnsi="Bookman Old Style"/>
              </w:rPr>
            </w:pPr>
            <w:r>
              <w:rPr>
                <w:rFonts w:ascii="Bookman Old Style" w:hAnsi="Bookman Old Style"/>
                <w:b/>
              </w:rPr>
              <w:t>Online Lab practical #1</w:t>
            </w:r>
          </w:p>
        </w:tc>
        <w:tc>
          <w:tcPr>
            <w:tcW w:w="2520" w:type="dxa"/>
          </w:tcPr>
          <w:p w14:paraId="0DF1B579" w14:textId="40B96DCE" w:rsidR="00872DC0" w:rsidRPr="00F352D7" w:rsidRDefault="00A76A1D" w:rsidP="0045525F">
            <w:pPr>
              <w:rPr>
                <w:rFonts w:ascii="Bookman Old Style" w:hAnsi="Bookman Old Style"/>
                <w:b/>
              </w:rPr>
            </w:pPr>
            <w:r>
              <w:rPr>
                <w:rFonts w:ascii="Bookman Old Style" w:hAnsi="Bookman Old Style"/>
                <w:bCs/>
              </w:rPr>
              <w:t>1</w:t>
            </w:r>
            <w:r w:rsidRPr="00A76A1D">
              <w:rPr>
                <w:rFonts w:ascii="Bookman Old Style" w:hAnsi="Bookman Old Style"/>
                <w:bCs/>
                <w:vertAlign w:val="superscript"/>
              </w:rPr>
              <w:t>st</w:t>
            </w:r>
            <w:r>
              <w:rPr>
                <w:rFonts w:ascii="Bookman Old Style" w:hAnsi="Bookman Old Style"/>
                <w:bCs/>
              </w:rPr>
              <w:t xml:space="preserve"> draft: collection</w:t>
            </w:r>
            <w:r w:rsidR="00F352D7">
              <w:rPr>
                <w:rFonts w:ascii="Bookman Old Style" w:hAnsi="Bookman Old Style"/>
                <w:bCs/>
              </w:rPr>
              <w:t xml:space="preserve"> </w:t>
            </w:r>
            <w:r w:rsidR="00F352D7">
              <w:rPr>
                <w:rFonts w:ascii="Bookman Old Style" w:hAnsi="Bookman Old Style"/>
                <w:b/>
              </w:rPr>
              <w:t>Friday</w:t>
            </w:r>
          </w:p>
        </w:tc>
      </w:tr>
      <w:tr w:rsidR="003544B8" w14:paraId="1B65C60B" w14:textId="64A61615" w:rsidTr="00872BB3">
        <w:tc>
          <w:tcPr>
            <w:tcW w:w="1155" w:type="dxa"/>
          </w:tcPr>
          <w:p w14:paraId="1E44846D" w14:textId="77777777" w:rsidR="00872DC0" w:rsidRDefault="00872DC0" w:rsidP="007B0A8F">
            <w:pPr>
              <w:rPr>
                <w:rFonts w:ascii="Bookman Old Style" w:hAnsi="Bookman Old Style"/>
              </w:rPr>
            </w:pPr>
            <w:r>
              <w:rPr>
                <w:rFonts w:ascii="Bookman Old Style" w:hAnsi="Bookman Old Style"/>
              </w:rPr>
              <w:t xml:space="preserve">Week 10 </w:t>
            </w:r>
          </w:p>
          <w:p w14:paraId="45991054" w14:textId="5A27B10C" w:rsidR="00872DC0" w:rsidRDefault="00872DC0" w:rsidP="007B0A8F">
            <w:pPr>
              <w:rPr>
                <w:rFonts w:ascii="Bookman Old Style" w:hAnsi="Bookman Old Style"/>
              </w:rPr>
            </w:pPr>
            <w:r>
              <w:rPr>
                <w:rFonts w:ascii="Bookman Old Style" w:hAnsi="Bookman Old Style"/>
              </w:rPr>
              <w:t>(20 Oct.)</w:t>
            </w:r>
          </w:p>
        </w:tc>
        <w:tc>
          <w:tcPr>
            <w:tcW w:w="3330" w:type="dxa"/>
          </w:tcPr>
          <w:p w14:paraId="52A795B1" w14:textId="1599F7EE" w:rsidR="00872DC0" w:rsidRDefault="00A319CA" w:rsidP="007B0A8F">
            <w:pPr>
              <w:rPr>
                <w:rFonts w:ascii="Bookman Old Style" w:hAnsi="Bookman Old Style"/>
              </w:rPr>
            </w:pPr>
            <w:r>
              <w:rPr>
                <w:rFonts w:ascii="Bookman Old Style" w:hAnsi="Bookman Old Style"/>
                <w:b/>
                <w:bCs/>
              </w:rPr>
              <w:t xml:space="preserve">On your own: </w:t>
            </w:r>
            <w:r w:rsidRPr="00A319CA">
              <w:rPr>
                <w:rFonts w:ascii="Bookman Old Style" w:hAnsi="Bookman Old Style"/>
              </w:rPr>
              <w:t xml:space="preserve"> Collect, Pin, ID, Research</w:t>
            </w:r>
          </w:p>
        </w:tc>
        <w:tc>
          <w:tcPr>
            <w:tcW w:w="3240" w:type="dxa"/>
          </w:tcPr>
          <w:p w14:paraId="02268916" w14:textId="4BD6F4C1" w:rsidR="00872DC0" w:rsidRDefault="00041102" w:rsidP="007B0A8F">
            <w:pPr>
              <w:rPr>
                <w:rFonts w:ascii="Bookman Old Style" w:hAnsi="Bookman Old Style"/>
              </w:rPr>
            </w:pPr>
            <w:r>
              <w:rPr>
                <w:rFonts w:ascii="Bookman Old Style" w:hAnsi="Bookman Old Style"/>
              </w:rPr>
              <w:t xml:space="preserve">Neuropteroidea, </w:t>
            </w:r>
            <w:r w:rsidR="00872DC0">
              <w:rPr>
                <w:rFonts w:ascii="Bookman Old Style" w:hAnsi="Bookman Old Style"/>
              </w:rPr>
              <w:t>Diptera, Mecoptera, &amp; Siphonaptera</w:t>
            </w:r>
          </w:p>
        </w:tc>
        <w:tc>
          <w:tcPr>
            <w:tcW w:w="2520" w:type="dxa"/>
          </w:tcPr>
          <w:p w14:paraId="52AA0436" w14:textId="77777777" w:rsidR="00872DC0" w:rsidRDefault="00872DC0" w:rsidP="007B0A8F">
            <w:pPr>
              <w:rPr>
                <w:rFonts w:ascii="Bookman Old Style" w:hAnsi="Bookman Old Style"/>
              </w:rPr>
            </w:pPr>
          </w:p>
        </w:tc>
      </w:tr>
      <w:tr w:rsidR="003544B8" w14:paraId="5D52A362" w14:textId="74412131" w:rsidTr="00872BB3">
        <w:tc>
          <w:tcPr>
            <w:tcW w:w="1155" w:type="dxa"/>
          </w:tcPr>
          <w:p w14:paraId="2A6B5E8E" w14:textId="77777777" w:rsidR="00872DC0" w:rsidRDefault="00872DC0" w:rsidP="007B0A8F">
            <w:pPr>
              <w:rPr>
                <w:rFonts w:ascii="Bookman Old Style" w:hAnsi="Bookman Old Style"/>
              </w:rPr>
            </w:pPr>
            <w:r>
              <w:rPr>
                <w:rFonts w:ascii="Bookman Old Style" w:hAnsi="Bookman Old Style"/>
              </w:rPr>
              <w:t xml:space="preserve">Week 11 </w:t>
            </w:r>
          </w:p>
          <w:p w14:paraId="74172DCC" w14:textId="2577547E" w:rsidR="00872DC0" w:rsidRDefault="00872DC0" w:rsidP="007B0A8F">
            <w:pPr>
              <w:rPr>
                <w:rFonts w:ascii="Bookman Old Style" w:hAnsi="Bookman Old Style"/>
              </w:rPr>
            </w:pPr>
            <w:r>
              <w:rPr>
                <w:rFonts w:ascii="Bookman Old Style" w:hAnsi="Bookman Old Style"/>
              </w:rPr>
              <w:t>(27 Oct.)</w:t>
            </w:r>
          </w:p>
        </w:tc>
        <w:tc>
          <w:tcPr>
            <w:tcW w:w="3330" w:type="dxa"/>
          </w:tcPr>
          <w:p w14:paraId="3844DE80" w14:textId="10786CF4" w:rsidR="00872DC0" w:rsidRDefault="00872DC0" w:rsidP="007B0A8F">
            <w:pPr>
              <w:rPr>
                <w:rFonts w:ascii="Bookman Old Style" w:hAnsi="Bookman Old Style"/>
              </w:rPr>
            </w:pPr>
            <w:r>
              <w:rPr>
                <w:rFonts w:ascii="Bookman Old Style" w:hAnsi="Bookman Old Style"/>
              </w:rPr>
              <w:t>Lepidoptera</w:t>
            </w:r>
            <w:r w:rsidR="00F8791B">
              <w:rPr>
                <w:rFonts w:ascii="Bookman Old Style" w:hAnsi="Bookman Old Style"/>
              </w:rPr>
              <w:t>,</w:t>
            </w:r>
            <w:r>
              <w:rPr>
                <w:rFonts w:ascii="Bookman Old Style" w:hAnsi="Bookman Old Style"/>
              </w:rPr>
              <w:t xml:space="preserve"> Trichoptera</w:t>
            </w:r>
            <w:r w:rsidR="00F8791B">
              <w:rPr>
                <w:rFonts w:ascii="Bookman Old Style" w:hAnsi="Bookman Old Style"/>
              </w:rPr>
              <w:t>,</w:t>
            </w:r>
            <w:r>
              <w:rPr>
                <w:rFonts w:ascii="Bookman Old Style" w:hAnsi="Bookman Old Style"/>
              </w:rPr>
              <w:t xml:space="preserve"> Hymenoptera</w:t>
            </w:r>
          </w:p>
        </w:tc>
        <w:tc>
          <w:tcPr>
            <w:tcW w:w="3240" w:type="dxa"/>
          </w:tcPr>
          <w:p w14:paraId="4518A3D9" w14:textId="4EC9296C" w:rsidR="00872DC0" w:rsidRDefault="00A319CA" w:rsidP="007B0A8F">
            <w:pPr>
              <w:rPr>
                <w:rFonts w:ascii="Bookman Old Style" w:hAnsi="Bookman Old Style"/>
              </w:rPr>
            </w:pPr>
            <w:r>
              <w:rPr>
                <w:rFonts w:ascii="Bookman Old Style" w:hAnsi="Bookman Old Style"/>
                <w:b/>
                <w:bCs/>
              </w:rPr>
              <w:t xml:space="preserve">On your own: </w:t>
            </w:r>
            <w:r w:rsidRPr="00A319CA">
              <w:rPr>
                <w:rFonts w:ascii="Bookman Old Style" w:hAnsi="Bookman Old Style"/>
              </w:rPr>
              <w:t xml:space="preserve"> Collect, Pin, ID, Research</w:t>
            </w:r>
          </w:p>
        </w:tc>
        <w:tc>
          <w:tcPr>
            <w:tcW w:w="2520" w:type="dxa"/>
          </w:tcPr>
          <w:p w14:paraId="01A33D08" w14:textId="77777777" w:rsidR="00872DC0" w:rsidRDefault="00872DC0" w:rsidP="007B0A8F">
            <w:pPr>
              <w:rPr>
                <w:rFonts w:ascii="Bookman Old Style" w:hAnsi="Bookman Old Style"/>
              </w:rPr>
            </w:pPr>
          </w:p>
        </w:tc>
      </w:tr>
      <w:tr w:rsidR="003544B8" w14:paraId="10BF8911" w14:textId="637BE12A" w:rsidTr="00872BB3">
        <w:tc>
          <w:tcPr>
            <w:tcW w:w="1155" w:type="dxa"/>
          </w:tcPr>
          <w:p w14:paraId="4652C17D" w14:textId="77777777" w:rsidR="00872DC0" w:rsidRDefault="00872DC0" w:rsidP="00C57843">
            <w:pPr>
              <w:rPr>
                <w:rFonts w:ascii="Bookman Old Style" w:hAnsi="Bookman Old Style"/>
              </w:rPr>
            </w:pPr>
            <w:r>
              <w:rPr>
                <w:rFonts w:ascii="Bookman Old Style" w:hAnsi="Bookman Old Style"/>
              </w:rPr>
              <w:t>Week 12</w:t>
            </w:r>
          </w:p>
          <w:p w14:paraId="6FD5BEE9" w14:textId="65CA0AD1" w:rsidR="00872DC0" w:rsidRDefault="00872DC0" w:rsidP="00C57843">
            <w:pPr>
              <w:rPr>
                <w:rFonts w:ascii="Bookman Old Style" w:hAnsi="Bookman Old Style"/>
              </w:rPr>
            </w:pPr>
            <w:r>
              <w:rPr>
                <w:rFonts w:ascii="Bookman Old Style" w:hAnsi="Bookman Old Style"/>
              </w:rPr>
              <w:t>(3 Nov.)</w:t>
            </w:r>
          </w:p>
        </w:tc>
        <w:tc>
          <w:tcPr>
            <w:tcW w:w="3330" w:type="dxa"/>
            <w:shd w:val="clear" w:color="auto" w:fill="D9D9D9" w:themeFill="background1" w:themeFillShade="D9"/>
          </w:tcPr>
          <w:p w14:paraId="55CC353F" w14:textId="7561E549" w:rsidR="00872DC0" w:rsidRDefault="00872DC0" w:rsidP="00515D2F">
            <w:pPr>
              <w:jc w:val="center"/>
              <w:rPr>
                <w:rFonts w:ascii="Bookman Old Style" w:hAnsi="Bookman Old Style"/>
                <w:b/>
                <w:i/>
              </w:rPr>
            </w:pPr>
            <w:r>
              <w:rPr>
                <w:rFonts w:ascii="Bookman Old Style" w:hAnsi="Bookman Old Style"/>
                <w:b/>
                <w:i/>
              </w:rPr>
              <w:t>Election day – State holiday</w:t>
            </w:r>
          </w:p>
          <w:p w14:paraId="7609DD10" w14:textId="0F980388" w:rsidR="00872DC0" w:rsidRDefault="00872DC0" w:rsidP="00515D2F">
            <w:pPr>
              <w:jc w:val="center"/>
              <w:rPr>
                <w:rFonts w:ascii="Bookman Old Style" w:hAnsi="Bookman Old Style"/>
              </w:rPr>
            </w:pPr>
            <w:r>
              <w:rPr>
                <w:rFonts w:ascii="Bookman Old Style" w:hAnsi="Bookman Old Style"/>
                <w:b/>
                <w:i/>
              </w:rPr>
              <w:t>N</w:t>
            </w:r>
            <w:r w:rsidRPr="005D5E47">
              <w:rPr>
                <w:rFonts w:ascii="Bookman Old Style" w:hAnsi="Bookman Old Style"/>
                <w:b/>
                <w:i/>
              </w:rPr>
              <w:t>o meeting</w:t>
            </w:r>
          </w:p>
        </w:tc>
        <w:tc>
          <w:tcPr>
            <w:tcW w:w="3240" w:type="dxa"/>
            <w:shd w:val="clear" w:color="auto" w:fill="D9D9D9" w:themeFill="background1" w:themeFillShade="D9"/>
          </w:tcPr>
          <w:p w14:paraId="2B753968" w14:textId="1C68A3D5" w:rsidR="00872DC0" w:rsidRDefault="00872DC0" w:rsidP="00515D2F">
            <w:pPr>
              <w:jc w:val="center"/>
              <w:rPr>
                <w:rFonts w:ascii="Bookman Old Style" w:hAnsi="Bookman Old Style"/>
                <w:b/>
                <w:i/>
              </w:rPr>
            </w:pPr>
            <w:r>
              <w:rPr>
                <w:rFonts w:ascii="Bookman Old Style" w:hAnsi="Bookman Old Style"/>
                <w:b/>
                <w:i/>
              </w:rPr>
              <w:t>Election day – State holiday</w:t>
            </w:r>
          </w:p>
          <w:p w14:paraId="7372A8B8" w14:textId="64FBD05C" w:rsidR="00872DC0" w:rsidRDefault="00872DC0" w:rsidP="00F57763">
            <w:pPr>
              <w:jc w:val="center"/>
              <w:rPr>
                <w:rFonts w:ascii="Bookman Old Style" w:hAnsi="Bookman Old Style"/>
              </w:rPr>
            </w:pPr>
            <w:r>
              <w:rPr>
                <w:rFonts w:ascii="Bookman Old Style" w:hAnsi="Bookman Old Style"/>
                <w:b/>
                <w:i/>
              </w:rPr>
              <w:t>N</w:t>
            </w:r>
            <w:r w:rsidRPr="005D5E47">
              <w:rPr>
                <w:rFonts w:ascii="Bookman Old Style" w:hAnsi="Bookman Old Style"/>
                <w:b/>
                <w:i/>
              </w:rPr>
              <w:t>o meeting</w:t>
            </w:r>
          </w:p>
        </w:tc>
        <w:tc>
          <w:tcPr>
            <w:tcW w:w="2520" w:type="dxa"/>
            <w:shd w:val="clear" w:color="auto" w:fill="D9D9D9" w:themeFill="background1" w:themeFillShade="D9"/>
          </w:tcPr>
          <w:p w14:paraId="2279E1B9" w14:textId="77777777" w:rsidR="00872DC0" w:rsidRDefault="00872DC0" w:rsidP="00515D2F">
            <w:pPr>
              <w:jc w:val="center"/>
              <w:rPr>
                <w:rFonts w:ascii="Bookman Old Style" w:hAnsi="Bookman Old Style"/>
                <w:b/>
                <w:i/>
              </w:rPr>
            </w:pPr>
          </w:p>
        </w:tc>
      </w:tr>
      <w:tr w:rsidR="003544B8" w14:paraId="29884CCF" w14:textId="314F9D13" w:rsidTr="00872BB3">
        <w:tc>
          <w:tcPr>
            <w:tcW w:w="1155" w:type="dxa"/>
          </w:tcPr>
          <w:p w14:paraId="1EFA0C26" w14:textId="77777777" w:rsidR="00872DC0" w:rsidRDefault="00872DC0" w:rsidP="00C57843">
            <w:pPr>
              <w:rPr>
                <w:rFonts w:ascii="Bookman Old Style" w:hAnsi="Bookman Old Style"/>
              </w:rPr>
            </w:pPr>
            <w:r>
              <w:rPr>
                <w:rFonts w:ascii="Bookman Old Style" w:hAnsi="Bookman Old Style"/>
              </w:rPr>
              <w:t xml:space="preserve">Week 13 </w:t>
            </w:r>
          </w:p>
          <w:p w14:paraId="79B0BF67" w14:textId="7E7C33BE" w:rsidR="00872DC0" w:rsidRDefault="00872DC0" w:rsidP="00C57843">
            <w:pPr>
              <w:rPr>
                <w:rFonts w:ascii="Bookman Old Style" w:hAnsi="Bookman Old Style"/>
              </w:rPr>
            </w:pPr>
            <w:r>
              <w:rPr>
                <w:rFonts w:ascii="Bookman Old Style" w:hAnsi="Bookman Old Style"/>
              </w:rPr>
              <w:t>(10 Nov.)</w:t>
            </w:r>
          </w:p>
        </w:tc>
        <w:tc>
          <w:tcPr>
            <w:tcW w:w="3330" w:type="dxa"/>
          </w:tcPr>
          <w:p w14:paraId="0CABDC11" w14:textId="1646E469" w:rsidR="00872DC0" w:rsidRDefault="00A319CA" w:rsidP="00C57843">
            <w:pPr>
              <w:rPr>
                <w:rFonts w:ascii="Bookman Old Style" w:hAnsi="Bookman Old Style"/>
              </w:rPr>
            </w:pPr>
            <w:r>
              <w:rPr>
                <w:rFonts w:ascii="Bookman Old Style" w:hAnsi="Bookman Old Style"/>
                <w:b/>
                <w:bCs/>
              </w:rPr>
              <w:t xml:space="preserve">On your own: </w:t>
            </w:r>
            <w:r w:rsidRPr="00A319CA">
              <w:rPr>
                <w:rFonts w:ascii="Bookman Old Style" w:hAnsi="Bookman Old Style"/>
              </w:rPr>
              <w:t xml:space="preserve"> Collect, Pin, ID, Research</w:t>
            </w:r>
          </w:p>
        </w:tc>
        <w:tc>
          <w:tcPr>
            <w:tcW w:w="3240" w:type="dxa"/>
          </w:tcPr>
          <w:p w14:paraId="38261F37" w14:textId="16064937" w:rsidR="00872DC0" w:rsidRDefault="00872DC0" w:rsidP="00C57843">
            <w:pPr>
              <w:rPr>
                <w:rFonts w:ascii="Bookman Old Style" w:hAnsi="Bookman Old Style"/>
              </w:rPr>
            </w:pPr>
            <w:r>
              <w:rPr>
                <w:rFonts w:ascii="Bookman Old Style" w:hAnsi="Bookman Old Style"/>
              </w:rPr>
              <w:t>Lepidoptera</w:t>
            </w:r>
            <w:r w:rsidR="00F8791B">
              <w:rPr>
                <w:rFonts w:ascii="Bookman Old Style" w:hAnsi="Bookman Old Style"/>
              </w:rPr>
              <w:t>,</w:t>
            </w:r>
            <w:r>
              <w:rPr>
                <w:rFonts w:ascii="Bookman Old Style" w:hAnsi="Bookman Old Style"/>
              </w:rPr>
              <w:t xml:space="preserve"> Trichoptera</w:t>
            </w:r>
            <w:r w:rsidR="00F8791B">
              <w:rPr>
                <w:rFonts w:ascii="Bookman Old Style" w:hAnsi="Bookman Old Style"/>
              </w:rPr>
              <w:t>,</w:t>
            </w:r>
            <w:r>
              <w:rPr>
                <w:rFonts w:ascii="Bookman Old Style" w:hAnsi="Bookman Old Style"/>
              </w:rPr>
              <w:t xml:space="preserve"> Hymenoptera</w:t>
            </w:r>
          </w:p>
        </w:tc>
        <w:tc>
          <w:tcPr>
            <w:tcW w:w="2520" w:type="dxa"/>
          </w:tcPr>
          <w:p w14:paraId="5649BF43" w14:textId="77777777" w:rsidR="00872DC0" w:rsidRDefault="00872DC0" w:rsidP="00C57843">
            <w:pPr>
              <w:rPr>
                <w:rFonts w:ascii="Bookman Old Style" w:hAnsi="Bookman Old Style"/>
              </w:rPr>
            </w:pPr>
          </w:p>
        </w:tc>
      </w:tr>
      <w:tr w:rsidR="003544B8" w14:paraId="79E315A3" w14:textId="60E70FD7" w:rsidTr="00872BB3">
        <w:tc>
          <w:tcPr>
            <w:tcW w:w="1155" w:type="dxa"/>
          </w:tcPr>
          <w:p w14:paraId="6CF77424" w14:textId="0B02A16B" w:rsidR="00872DC0" w:rsidRDefault="00F757F4" w:rsidP="00A2308E">
            <w:pPr>
              <w:rPr>
                <w:rFonts w:ascii="Bookman Old Style" w:hAnsi="Bookman Old Style"/>
              </w:rPr>
            </w:pPr>
            <w:r w:rsidRPr="005020BC">
              <w:rPr>
                <w:rFonts w:ascii="Bookman Old Style" w:hAnsi="Bookman Old Style"/>
              </w:rPr>
              <w:t>Week 14</w:t>
            </w:r>
          </w:p>
          <w:p w14:paraId="6C2F8C33" w14:textId="42FEC3A6" w:rsidR="00872DC0" w:rsidRDefault="00872DC0" w:rsidP="00A2308E">
            <w:pPr>
              <w:rPr>
                <w:rFonts w:ascii="Bookman Old Style" w:hAnsi="Bookman Old Style"/>
              </w:rPr>
            </w:pPr>
            <w:r>
              <w:rPr>
                <w:rFonts w:ascii="Bookman Old Style" w:hAnsi="Bookman Old Style"/>
              </w:rPr>
              <w:t>(17 Nov.)</w:t>
            </w:r>
          </w:p>
        </w:tc>
        <w:tc>
          <w:tcPr>
            <w:tcW w:w="3330" w:type="dxa"/>
            <w:shd w:val="clear" w:color="auto" w:fill="auto"/>
          </w:tcPr>
          <w:p w14:paraId="77227BEE" w14:textId="48522A7E" w:rsidR="00872DC0" w:rsidRPr="00A914A7" w:rsidRDefault="00872DC0" w:rsidP="00A2308E">
            <w:pPr>
              <w:rPr>
                <w:rFonts w:ascii="Bookman Old Style" w:hAnsi="Bookman Old Style"/>
                <w:b/>
                <w:iCs/>
              </w:rPr>
            </w:pPr>
            <w:r>
              <w:rPr>
                <w:rFonts w:ascii="Bookman Old Style" w:hAnsi="Bookman Old Style"/>
                <w:b/>
                <w:iCs/>
              </w:rPr>
              <w:t>Online project presentations</w:t>
            </w:r>
          </w:p>
        </w:tc>
        <w:tc>
          <w:tcPr>
            <w:tcW w:w="3240" w:type="dxa"/>
          </w:tcPr>
          <w:p w14:paraId="00F95FF6" w14:textId="4026C9D5" w:rsidR="00872DC0" w:rsidRPr="00A914A7" w:rsidRDefault="00872DC0" w:rsidP="00A2308E">
            <w:pPr>
              <w:rPr>
                <w:rFonts w:ascii="Bookman Old Style" w:hAnsi="Bookman Old Style"/>
                <w:b/>
                <w:bCs/>
              </w:rPr>
            </w:pPr>
            <w:r w:rsidRPr="00A914A7">
              <w:rPr>
                <w:rFonts w:ascii="Bookman Old Style" w:hAnsi="Bookman Old Style"/>
                <w:b/>
                <w:bCs/>
              </w:rPr>
              <w:t>Online project presentations</w:t>
            </w:r>
          </w:p>
        </w:tc>
        <w:tc>
          <w:tcPr>
            <w:tcW w:w="2520" w:type="dxa"/>
          </w:tcPr>
          <w:p w14:paraId="1B579129" w14:textId="19260CC6" w:rsidR="00872DC0" w:rsidRPr="00390F5F" w:rsidRDefault="000E346B" w:rsidP="00A2308E">
            <w:pPr>
              <w:rPr>
                <w:rFonts w:ascii="Bookman Old Style" w:hAnsi="Bookman Old Style"/>
                <w:b/>
                <w:bCs/>
              </w:rPr>
            </w:pPr>
            <w:r>
              <w:rPr>
                <w:rFonts w:ascii="Bookman Old Style" w:hAnsi="Bookman Old Style"/>
              </w:rPr>
              <w:t>P</w:t>
            </w:r>
            <w:r w:rsidR="006356BF">
              <w:rPr>
                <w:rFonts w:ascii="Bookman Old Style" w:hAnsi="Bookman Old Style"/>
              </w:rPr>
              <w:t>o</w:t>
            </w:r>
            <w:r>
              <w:rPr>
                <w:rFonts w:ascii="Bookman Old Style" w:hAnsi="Bookman Old Style"/>
              </w:rPr>
              <w:t>w</w:t>
            </w:r>
            <w:r w:rsidR="006356BF">
              <w:rPr>
                <w:rFonts w:ascii="Bookman Old Style" w:hAnsi="Bookman Old Style"/>
              </w:rPr>
              <w:t>e</w:t>
            </w:r>
            <w:r>
              <w:rPr>
                <w:rFonts w:ascii="Bookman Old Style" w:hAnsi="Bookman Old Style"/>
              </w:rPr>
              <w:t>rPt</w:t>
            </w:r>
            <w:r w:rsidR="006356BF">
              <w:rPr>
                <w:rFonts w:ascii="Bookman Old Style" w:hAnsi="Bookman Old Style"/>
              </w:rPr>
              <w:t>.</w:t>
            </w:r>
            <w:r>
              <w:rPr>
                <w:rFonts w:ascii="Bookman Old Style" w:hAnsi="Bookman Old Style"/>
              </w:rPr>
              <w:t xml:space="preserve">, </w:t>
            </w:r>
            <w:r w:rsidR="00F352D7">
              <w:rPr>
                <w:rFonts w:ascii="Bookman Old Style" w:hAnsi="Bookman Old Style"/>
              </w:rPr>
              <w:t>Video, Paper</w:t>
            </w:r>
            <w:r w:rsidR="000B3276">
              <w:rPr>
                <w:rFonts w:ascii="Bookman Old Style" w:hAnsi="Bookman Old Style"/>
              </w:rPr>
              <w:t xml:space="preserve"> </w:t>
            </w:r>
            <w:r w:rsidR="00390F5F">
              <w:rPr>
                <w:rFonts w:ascii="Bookman Old Style" w:hAnsi="Bookman Old Style"/>
                <w:b/>
                <w:bCs/>
              </w:rPr>
              <w:t>Tuesday</w:t>
            </w:r>
          </w:p>
        </w:tc>
      </w:tr>
      <w:tr w:rsidR="003544B8" w14:paraId="11767908" w14:textId="43CCF561" w:rsidTr="00872BB3">
        <w:tc>
          <w:tcPr>
            <w:tcW w:w="1155" w:type="dxa"/>
            <w:shd w:val="clear" w:color="auto" w:fill="FFFFFF"/>
          </w:tcPr>
          <w:p w14:paraId="17C2140A" w14:textId="6405FCEB" w:rsidR="00872DC0" w:rsidRPr="005020BC" w:rsidRDefault="00872DC0" w:rsidP="00A2308E">
            <w:pPr>
              <w:rPr>
                <w:rFonts w:ascii="Bookman Old Style" w:hAnsi="Bookman Old Style"/>
              </w:rPr>
            </w:pPr>
          </w:p>
          <w:p w14:paraId="0B879263" w14:textId="31FEF48C" w:rsidR="00872DC0" w:rsidRDefault="00872DC0" w:rsidP="00A2308E">
            <w:pPr>
              <w:rPr>
                <w:rFonts w:ascii="Bookman Old Style" w:hAnsi="Bookman Old Style"/>
              </w:rPr>
            </w:pPr>
            <w:r w:rsidRPr="005020BC">
              <w:rPr>
                <w:rFonts w:ascii="Bookman Old Style" w:hAnsi="Bookman Old Style"/>
              </w:rPr>
              <w:t>(</w:t>
            </w:r>
            <w:r>
              <w:rPr>
                <w:rFonts w:ascii="Bookman Old Style" w:hAnsi="Bookman Old Style"/>
              </w:rPr>
              <w:t>24</w:t>
            </w:r>
            <w:r w:rsidRPr="005020BC">
              <w:rPr>
                <w:rFonts w:ascii="Bookman Old Style" w:hAnsi="Bookman Old Style"/>
              </w:rPr>
              <w:t xml:space="preserve"> Nov.)</w:t>
            </w:r>
          </w:p>
        </w:tc>
        <w:tc>
          <w:tcPr>
            <w:tcW w:w="3330" w:type="dxa"/>
            <w:shd w:val="clear" w:color="auto" w:fill="D9D9D9" w:themeFill="background1" w:themeFillShade="D9"/>
          </w:tcPr>
          <w:p w14:paraId="6B078FC4" w14:textId="224213E2" w:rsidR="00872DC0" w:rsidRPr="005020BC" w:rsidRDefault="00872DC0" w:rsidP="00A2308E">
            <w:pPr>
              <w:jc w:val="center"/>
              <w:rPr>
                <w:rFonts w:ascii="Bookman Old Style" w:hAnsi="Bookman Old Style"/>
                <w:b/>
                <w:i/>
              </w:rPr>
            </w:pPr>
            <w:r w:rsidRPr="005D5E47">
              <w:rPr>
                <w:rFonts w:ascii="Bookman Old Style" w:hAnsi="Bookman Old Style"/>
                <w:b/>
                <w:i/>
              </w:rPr>
              <w:t>Thanksgiving break – no meeting</w:t>
            </w:r>
          </w:p>
        </w:tc>
        <w:tc>
          <w:tcPr>
            <w:tcW w:w="3240" w:type="dxa"/>
            <w:shd w:val="clear" w:color="auto" w:fill="D9D9D9" w:themeFill="background1" w:themeFillShade="D9"/>
          </w:tcPr>
          <w:p w14:paraId="1C234E10" w14:textId="0488C1BE" w:rsidR="00872DC0" w:rsidRDefault="00872DC0" w:rsidP="00A914A7">
            <w:pPr>
              <w:jc w:val="center"/>
              <w:rPr>
                <w:rFonts w:ascii="Bookman Old Style" w:hAnsi="Bookman Old Style"/>
              </w:rPr>
            </w:pPr>
            <w:r w:rsidRPr="005D5E47">
              <w:rPr>
                <w:rFonts w:ascii="Bookman Old Style" w:hAnsi="Bookman Old Style"/>
                <w:b/>
                <w:i/>
              </w:rPr>
              <w:t>Thanksgiving break – no meeting</w:t>
            </w:r>
          </w:p>
        </w:tc>
        <w:tc>
          <w:tcPr>
            <w:tcW w:w="2520" w:type="dxa"/>
            <w:shd w:val="clear" w:color="auto" w:fill="D9D9D9" w:themeFill="background1" w:themeFillShade="D9"/>
          </w:tcPr>
          <w:p w14:paraId="28EE576B" w14:textId="77777777" w:rsidR="00872DC0" w:rsidRPr="005D5E47" w:rsidRDefault="00872DC0" w:rsidP="00A914A7">
            <w:pPr>
              <w:jc w:val="center"/>
              <w:rPr>
                <w:rFonts w:ascii="Bookman Old Style" w:hAnsi="Bookman Old Style"/>
                <w:b/>
                <w:i/>
              </w:rPr>
            </w:pPr>
          </w:p>
        </w:tc>
      </w:tr>
      <w:tr w:rsidR="003544B8" w14:paraId="33FB0E18" w14:textId="201FDDBA" w:rsidTr="00872BB3">
        <w:tc>
          <w:tcPr>
            <w:tcW w:w="1155" w:type="dxa"/>
          </w:tcPr>
          <w:p w14:paraId="090DEABF" w14:textId="77777777" w:rsidR="00872DC0" w:rsidRDefault="00872DC0" w:rsidP="00A2308E">
            <w:pPr>
              <w:rPr>
                <w:rFonts w:ascii="Bookman Old Style" w:hAnsi="Bookman Old Style"/>
              </w:rPr>
            </w:pPr>
            <w:r>
              <w:rPr>
                <w:rFonts w:ascii="Bookman Old Style" w:hAnsi="Bookman Old Style"/>
              </w:rPr>
              <w:t xml:space="preserve">Week 15 </w:t>
            </w:r>
          </w:p>
          <w:p w14:paraId="75F355C2" w14:textId="30DB99FA" w:rsidR="00872DC0" w:rsidRDefault="00872DC0" w:rsidP="00A2308E">
            <w:pPr>
              <w:rPr>
                <w:rFonts w:ascii="Bookman Old Style" w:hAnsi="Bookman Old Style"/>
              </w:rPr>
            </w:pPr>
            <w:r>
              <w:rPr>
                <w:rFonts w:ascii="Bookman Old Style" w:hAnsi="Bookman Old Style"/>
              </w:rPr>
              <w:t>(1 Dec.)</w:t>
            </w:r>
          </w:p>
        </w:tc>
        <w:tc>
          <w:tcPr>
            <w:tcW w:w="3330" w:type="dxa"/>
          </w:tcPr>
          <w:p w14:paraId="132DF268" w14:textId="587343B4" w:rsidR="00872DC0" w:rsidRPr="0083355C" w:rsidRDefault="00872DC0" w:rsidP="00A2308E">
            <w:pPr>
              <w:rPr>
                <w:rFonts w:ascii="Bookman Old Style" w:hAnsi="Bookman Old Style"/>
                <w:b/>
              </w:rPr>
            </w:pPr>
            <w:r>
              <w:rPr>
                <w:rFonts w:ascii="Bookman Old Style" w:hAnsi="Bookman Old Style"/>
                <w:b/>
              </w:rPr>
              <w:t>Online Lab practical #2</w:t>
            </w:r>
          </w:p>
        </w:tc>
        <w:tc>
          <w:tcPr>
            <w:tcW w:w="3240" w:type="dxa"/>
          </w:tcPr>
          <w:p w14:paraId="64B94E3B" w14:textId="6781F622" w:rsidR="00872DC0" w:rsidRDefault="00872DC0" w:rsidP="00A2308E">
            <w:pPr>
              <w:rPr>
                <w:rFonts w:ascii="Bookman Old Style" w:hAnsi="Bookman Old Style"/>
              </w:rPr>
            </w:pPr>
            <w:r>
              <w:rPr>
                <w:rFonts w:ascii="Bookman Old Style" w:hAnsi="Bookman Old Style"/>
                <w:b/>
              </w:rPr>
              <w:t>Online Lab practical #2</w:t>
            </w:r>
          </w:p>
        </w:tc>
        <w:tc>
          <w:tcPr>
            <w:tcW w:w="2520" w:type="dxa"/>
          </w:tcPr>
          <w:p w14:paraId="4B84897B" w14:textId="77777777" w:rsidR="00520AD8" w:rsidRDefault="00A76A1D" w:rsidP="00A2308E">
            <w:pPr>
              <w:rPr>
                <w:rFonts w:ascii="Bookman Old Style" w:hAnsi="Bookman Old Style"/>
                <w:bCs/>
              </w:rPr>
            </w:pPr>
            <w:r w:rsidRPr="00A76A1D">
              <w:rPr>
                <w:rFonts w:ascii="Bookman Old Style" w:hAnsi="Bookman Old Style"/>
                <w:bCs/>
              </w:rPr>
              <w:t>Final collection</w:t>
            </w:r>
            <w:r w:rsidR="000B3276">
              <w:rPr>
                <w:rFonts w:ascii="Bookman Old Style" w:hAnsi="Bookman Old Style"/>
                <w:bCs/>
              </w:rPr>
              <w:t xml:space="preserve"> </w:t>
            </w:r>
          </w:p>
          <w:p w14:paraId="0189E1AB" w14:textId="780F08A6" w:rsidR="00872DC0" w:rsidRPr="000B3276" w:rsidRDefault="000B3276" w:rsidP="00A2308E">
            <w:pPr>
              <w:rPr>
                <w:rFonts w:ascii="Bookman Old Style" w:hAnsi="Bookman Old Style"/>
                <w:b/>
              </w:rPr>
            </w:pPr>
            <w:r>
              <w:rPr>
                <w:rFonts w:ascii="Bookman Old Style" w:hAnsi="Bookman Old Style"/>
                <w:b/>
              </w:rPr>
              <w:t>Friday</w:t>
            </w:r>
            <w:bookmarkStart w:id="0" w:name="_GoBack"/>
            <w:bookmarkEnd w:id="0"/>
          </w:p>
        </w:tc>
      </w:tr>
    </w:tbl>
    <w:p w14:paraId="41586E55" w14:textId="0F1106EE" w:rsidR="008B67C4" w:rsidRDefault="008B67C4" w:rsidP="008B67C4">
      <w:pPr>
        <w:ind w:left="288" w:hanging="288"/>
        <w:rPr>
          <w:rFonts w:ascii="Bookman Old Style" w:hAnsi="Bookman Old Style"/>
        </w:rPr>
      </w:pPr>
      <w:r w:rsidRPr="00215D5A">
        <w:rPr>
          <w:rFonts w:ascii="Bookman Old Style" w:hAnsi="Bookman Old Style"/>
          <w:sz w:val="18"/>
          <w:szCs w:val="18"/>
          <w:highlight w:val="yellow"/>
          <w:bdr w:val="single" w:sz="4" w:space="0" w:color="auto"/>
        </w:rPr>
        <w:t xml:space="preserve">Field laboratory.  </w:t>
      </w:r>
      <w:r w:rsidRPr="00215D5A">
        <w:rPr>
          <w:rFonts w:ascii="Bookman Old Style" w:hAnsi="Bookman Old Style"/>
          <w:b/>
          <w:sz w:val="18"/>
          <w:szCs w:val="18"/>
          <w:highlight w:val="yellow"/>
          <w:bdr w:val="single" w:sz="4" w:space="0" w:color="auto"/>
        </w:rPr>
        <w:t>Be on time.</w:t>
      </w:r>
      <w:r w:rsidRPr="00215D5A">
        <w:rPr>
          <w:rFonts w:ascii="Bookman Old Style" w:hAnsi="Bookman Old Style"/>
          <w:b/>
          <w:sz w:val="18"/>
          <w:szCs w:val="18"/>
        </w:rPr>
        <w:t xml:space="preserve">  </w:t>
      </w:r>
    </w:p>
    <w:p w14:paraId="788D94E2" w14:textId="77777777" w:rsidR="008B67C4" w:rsidRDefault="008B67C4" w:rsidP="008B67C4">
      <w:pPr>
        <w:rPr>
          <w:rFonts w:ascii="Bookman Old Style" w:hAnsi="Bookman Old Style"/>
          <w:sz w:val="22"/>
          <w:szCs w:val="22"/>
        </w:rPr>
      </w:pPr>
    </w:p>
    <w:p w14:paraId="6DD710C3" w14:textId="6CFF72F1" w:rsidR="00F83696" w:rsidRDefault="00F83696" w:rsidP="008B67C4">
      <w:pPr>
        <w:rPr>
          <w:rFonts w:ascii="Bookman Old Style" w:hAnsi="Bookman Old Style"/>
          <w:sz w:val="22"/>
          <w:szCs w:val="22"/>
        </w:rPr>
      </w:pPr>
      <w:r>
        <w:rPr>
          <w:rFonts w:ascii="Bookman Old Style" w:hAnsi="Bookman Old Style"/>
          <w:b/>
          <w:sz w:val="22"/>
          <w:szCs w:val="22"/>
        </w:rPr>
        <w:t>Attendance &amp; participation in the labs</w:t>
      </w:r>
      <w:r w:rsidR="00315CD7">
        <w:rPr>
          <w:rFonts w:ascii="Bookman Old Style" w:hAnsi="Bookman Old Style"/>
          <w:b/>
          <w:sz w:val="22"/>
          <w:szCs w:val="22"/>
        </w:rPr>
        <w:t xml:space="preserve">, both in-lab and field, </w:t>
      </w:r>
      <w:r>
        <w:rPr>
          <w:rFonts w:ascii="Bookman Old Style" w:hAnsi="Bookman Old Style"/>
          <w:b/>
          <w:sz w:val="22"/>
          <w:szCs w:val="22"/>
        </w:rPr>
        <w:t xml:space="preserve">are </w:t>
      </w:r>
      <w:r>
        <w:rPr>
          <w:rFonts w:ascii="Bookman Old Style" w:hAnsi="Bookman Old Style"/>
          <w:b/>
          <w:sz w:val="22"/>
          <w:szCs w:val="22"/>
          <w:u w:val="single"/>
        </w:rPr>
        <w:t>required</w:t>
      </w:r>
      <w:r>
        <w:rPr>
          <w:rFonts w:ascii="Bookman Old Style" w:hAnsi="Bookman Old Style"/>
          <w:sz w:val="22"/>
          <w:szCs w:val="22"/>
        </w:rPr>
        <w:t xml:space="preserve">.  </w:t>
      </w:r>
    </w:p>
    <w:p w14:paraId="4A09C12A" w14:textId="34325B86" w:rsidR="008B67C4" w:rsidRDefault="00F83696" w:rsidP="008B67C4">
      <w:pPr>
        <w:rPr>
          <w:rFonts w:ascii="Bookman Old Style" w:hAnsi="Bookman Old Style"/>
          <w:sz w:val="22"/>
          <w:szCs w:val="22"/>
        </w:rPr>
      </w:pPr>
      <w:r>
        <w:rPr>
          <w:rFonts w:ascii="Bookman Old Style" w:hAnsi="Bookman Old Style"/>
          <w:b/>
          <w:bCs/>
          <w:sz w:val="22"/>
          <w:szCs w:val="22"/>
        </w:rPr>
        <w:t>I</w:t>
      </w:r>
      <w:r w:rsidR="00750A2F" w:rsidRPr="00F83696">
        <w:rPr>
          <w:rFonts w:ascii="Bookman Old Style" w:hAnsi="Bookman Old Style"/>
          <w:b/>
          <w:bCs/>
          <w:sz w:val="22"/>
          <w:szCs w:val="22"/>
        </w:rPr>
        <w:t>n-lab l</w:t>
      </w:r>
      <w:r w:rsidR="008B67C4" w:rsidRPr="00F83696">
        <w:rPr>
          <w:rFonts w:ascii="Bookman Old Style" w:hAnsi="Bookman Old Style"/>
          <w:b/>
          <w:bCs/>
          <w:sz w:val="22"/>
          <w:szCs w:val="22"/>
        </w:rPr>
        <w:t xml:space="preserve">aboratories meet in </w:t>
      </w:r>
      <w:r w:rsidR="0071161A" w:rsidRPr="00F83696">
        <w:rPr>
          <w:rFonts w:ascii="Bookman Old Style" w:hAnsi="Bookman Old Style"/>
          <w:b/>
          <w:bCs/>
          <w:sz w:val="22"/>
          <w:szCs w:val="22"/>
        </w:rPr>
        <w:t>SLB 421</w:t>
      </w:r>
      <w:r w:rsidR="00A73BAA" w:rsidRPr="00F83696">
        <w:rPr>
          <w:rFonts w:ascii="Bookman Old Style" w:hAnsi="Bookman Old Style"/>
          <w:b/>
          <w:bCs/>
          <w:sz w:val="22"/>
          <w:szCs w:val="22"/>
        </w:rPr>
        <w:t>.</w:t>
      </w:r>
      <w:r w:rsidR="008B67C4">
        <w:rPr>
          <w:rFonts w:ascii="Bookman Old Style" w:hAnsi="Bookman Old Style"/>
          <w:sz w:val="22"/>
          <w:szCs w:val="22"/>
        </w:rPr>
        <w:t xml:space="preserve"> </w:t>
      </w:r>
      <w:r>
        <w:rPr>
          <w:rFonts w:ascii="Bookman Old Style" w:hAnsi="Bookman Old Style"/>
          <w:sz w:val="22"/>
          <w:szCs w:val="22"/>
        </w:rPr>
        <w:t xml:space="preserve"> </w:t>
      </w:r>
      <w:r w:rsidR="007C5D3B">
        <w:rPr>
          <w:rFonts w:ascii="Bookman Old Style" w:hAnsi="Bookman Old Style"/>
          <w:b/>
          <w:sz w:val="22"/>
          <w:szCs w:val="22"/>
        </w:rPr>
        <w:t xml:space="preserve">Online </w:t>
      </w:r>
      <w:r w:rsidR="008B67C4" w:rsidRPr="00A73BAA">
        <w:rPr>
          <w:rFonts w:ascii="Bookman Old Style" w:hAnsi="Bookman Old Style"/>
          <w:b/>
          <w:sz w:val="22"/>
          <w:szCs w:val="22"/>
        </w:rPr>
        <w:t xml:space="preserve">Lab </w:t>
      </w:r>
      <w:r w:rsidR="00A73BAA" w:rsidRPr="00A73BAA">
        <w:rPr>
          <w:rFonts w:ascii="Bookman Old Style" w:hAnsi="Bookman Old Style"/>
          <w:b/>
          <w:sz w:val="22"/>
          <w:szCs w:val="22"/>
        </w:rPr>
        <w:t>practicals</w:t>
      </w:r>
      <w:r w:rsidR="00A73BAA">
        <w:rPr>
          <w:rFonts w:ascii="Bookman Old Style" w:hAnsi="Bookman Old Style"/>
          <w:sz w:val="22"/>
          <w:szCs w:val="22"/>
        </w:rPr>
        <w:t xml:space="preserve"> will consist of </w:t>
      </w:r>
      <w:r w:rsidR="007B66CA">
        <w:rPr>
          <w:rFonts w:ascii="Bookman Old Style" w:hAnsi="Bookman Old Style"/>
          <w:sz w:val="22"/>
          <w:szCs w:val="22"/>
        </w:rPr>
        <w:t>images</w:t>
      </w:r>
      <w:r w:rsidR="00A73BAA">
        <w:rPr>
          <w:rFonts w:ascii="Bookman Old Style" w:hAnsi="Bookman Old Style"/>
          <w:sz w:val="22"/>
          <w:szCs w:val="22"/>
        </w:rPr>
        <w:t xml:space="preserve"> that you will examine, and about which you will answer questions (e.g., identify the specimen, identify the part indicated, identify the life cycle stage, describe something about its natural history or ecology or development</w:t>
      </w:r>
      <w:r w:rsidR="004409D3">
        <w:rPr>
          <w:rFonts w:ascii="Bookman Old Style" w:hAnsi="Bookman Old Style"/>
          <w:sz w:val="22"/>
          <w:szCs w:val="22"/>
        </w:rPr>
        <w:t>)</w:t>
      </w:r>
      <w:r w:rsidR="00A73BAA">
        <w:rPr>
          <w:rFonts w:ascii="Bookman Old Style" w:hAnsi="Bookman Old Style"/>
          <w:sz w:val="22"/>
          <w:szCs w:val="22"/>
        </w:rPr>
        <w:t xml:space="preserve">. </w:t>
      </w:r>
    </w:p>
    <w:p w14:paraId="30266EC0" w14:textId="4D7375D2" w:rsidR="007C5D3B" w:rsidRDefault="007C5D3B" w:rsidP="008B67C4">
      <w:pPr>
        <w:rPr>
          <w:rFonts w:ascii="Bookman Old Style" w:hAnsi="Bookman Old Style"/>
          <w:sz w:val="22"/>
          <w:szCs w:val="22"/>
        </w:rPr>
      </w:pPr>
    </w:p>
    <w:p w14:paraId="2A2C1F77" w14:textId="77777777" w:rsidR="007C5D3B" w:rsidRPr="007C5D3B" w:rsidRDefault="007C5D3B" w:rsidP="007C5D3B">
      <w:pPr>
        <w:rPr>
          <w:rFonts w:ascii="Bookman Old Style" w:hAnsi="Bookman Old Style"/>
          <w:sz w:val="22"/>
          <w:szCs w:val="22"/>
        </w:rPr>
      </w:pPr>
      <w:r>
        <w:rPr>
          <w:rFonts w:ascii="Bookman Old Style" w:hAnsi="Bookman Old Style"/>
          <w:b/>
          <w:bCs/>
          <w:sz w:val="22"/>
          <w:szCs w:val="22"/>
        </w:rPr>
        <w:t xml:space="preserve">Field labs meet in front of SLB. </w:t>
      </w:r>
      <w:r w:rsidRPr="007C5D3B">
        <w:rPr>
          <w:rFonts w:ascii="Bookman Old Style" w:hAnsi="Bookman Old Style"/>
          <w:sz w:val="22"/>
          <w:szCs w:val="22"/>
        </w:rPr>
        <w:t xml:space="preserve"> Dress appropriately – long pants, sturdy shoes, and clothes suitable for rooting around in vegetation.  Waterproof clothes or warm clothes should be worn when the weather dictates.  Central Illinois weather is very rarely bad enough to cause cancellation of a field laboratory, so show up for the laboratory regardless of the weather.</w:t>
      </w:r>
    </w:p>
    <w:p w14:paraId="3F06F04E" w14:textId="77777777" w:rsidR="00F83696" w:rsidRDefault="00F83696" w:rsidP="00F83696">
      <w:pPr>
        <w:rPr>
          <w:rFonts w:ascii="Bookman Old Style" w:hAnsi="Bookman Old Style"/>
          <w:sz w:val="22"/>
          <w:szCs w:val="22"/>
        </w:rPr>
      </w:pPr>
    </w:p>
    <w:p w14:paraId="7ED23451" w14:textId="16C3C659" w:rsidR="00F83696" w:rsidRDefault="00F83696" w:rsidP="00F83696">
      <w:pPr>
        <w:rPr>
          <w:rFonts w:ascii="Bookman Old Style" w:hAnsi="Bookman Old Style"/>
          <w:sz w:val="22"/>
          <w:szCs w:val="22"/>
        </w:rPr>
      </w:pPr>
      <w:r>
        <w:rPr>
          <w:rFonts w:ascii="Bookman Old Style" w:hAnsi="Bookman Old Style"/>
          <w:sz w:val="22"/>
          <w:szCs w:val="22"/>
        </w:rPr>
        <w:t xml:space="preserve">The lab </w:t>
      </w:r>
      <w:r w:rsidR="00DF6B43">
        <w:rPr>
          <w:rFonts w:ascii="Bookman Old Style" w:hAnsi="Bookman Old Style"/>
          <w:sz w:val="22"/>
          <w:szCs w:val="22"/>
        </w:rPr>
        <w:t>includes</w:t>
      </w:r>
      <w:r>
        <w:rPr>
          <w:rFonts w:ascii="Bookman Old Style" w:hAnsi="Bookman Old Style"/>
          <w:sz w:val="22"/>
          <w:szCs w:val="22"/>
        </w:rPr>
        <w:t xml:space="preserve"> </w:t>
      </w:r>
      <w:r w:rsidR="00700D5C">
        <w:rPr>
          <w:rFonts w:ascii="Bookman Old Style" w:hAnsi="Bookman Old Style"/>
          <w:b/>
          <w:bCs/>
          <w:sz w:val="22"/>
          <w:szCs w:val="22"/>
        </w:rPr>
        <w:t xml:space="preserve">a Collection </w:t>
      </w:r>
      <w:r w:rsidR="00700D5C">
        <w:rPr>
          <w:rFonts w:ascii="Bookman Old Style" w:hAnsi="Bookman Old Style"/>
          <w:sz w:val="22"/>
          <w:szCs w:val="22"/>
        </w:rPr>
        <w:t xml:space="preserve">(explained below) and </w:t>
      </w:r>
      <w:r>
        <w:rPr>
          <w:rFonts w:ascii="Bookman Old Style" w:hAnsi="Bookman Old Style"/>
          <w:sz w:val="22"/>
          <w:szCs w:val="22"/>
        </w:rPr>
        <w:t xml:space="preserve">an </w:t>
      </w:r>
      <w:r>
        <w:rPr>
          <w:rFonts w:ascii="Bookman Old Style" w:hAnsi="Bookman Old Style"/>
          <w:b/>
          <w:bCs/>
          <w:sz w:val="22"/>
          <w:szCs w:val="22"/>
        </w:rPr>
        <w:t>Independent project</w:t>
      </w:r>
      <w:r w:rsidR="005950AF">
        <w:rPr>
          <w:rFonts w:ascii="Bookman Old Style" w:hAnsi="Bookman Old Style"/>
          <w:b/>
          <w:bCs/>
          <w:sz w:val="22"/>
          <w:szCs w:val="22"/>
        </w:rPr>
        <w:t xml:space="preserve"> </w:t>
      </w:r>
      <w:r w:rsidR="005950AF" w:rsidRPr="005950AF">
        <w:rPr>
          <w:rFonts w:ascii="Bookman Old Style" w:hAnsi="Bookman Old Style"/>
          <w:sz w:val="22"/>
          <w:szCs w:val="22"/>
        </w:rPr>
        <w:t>(explained in a separate handout)</w:t>
      </w:r>
      <w:r>
        <w:rPr>
          <w:rFonts w:ascii="Bookman Old Style" w:hAnsi="Bookman Old Style"/>
          <w:b/>
          <w:bCs/>
          <w:sz w:val="22"/>
          <w:szCs w:val="22"/>
        </w:rPr>
        <w:t xml:space="preserve"> </w:t>
      </w:r>
      <w:r>
        <w:rPr>
          <w:rFonts w:ascii="Bookman Old Style" w:hAnsi="Bookman Old Style"/>
          <w:sz w:val="22"/>
          <w:szCs w:val="22"/>
        </w:rPr>
        <w:t xml:space="preserve">that can take on several alternative forms, including a PowerPoint presentation, a video, or a data-based paper on entomological research you do during this semester.  The subject is your choice, </w:t>
      </w:r>
      <w:r w:rsidRPr="001958E9">
        <w:rPr>
          <w:rFonts w:ascii="Bookman Old Style" w:hAnsi="Bookman Old Style"/>
          <w:sz w:val="22"/>
          <w:szCs w:val="22"/>
          <w:u w:val="single"/>
        </w:rPr>
        <w:t>with approval by the instructor and TA</w:t>
      </w:r>
      <w:r>
        <w:rPr>
          <w:rFonts w:ascii="Bookman Old Style" w:hAnsi="Bookman Old Style"/>
          <w:sz w:val="22"/>
          <w:szCs w:val="22"/>
        </w:rPr>
        <w:t xml:space="preserve">, done with hexapods.  This should </w:t>
      </w:r>
      <w:r w:rsidRPr="007C5D3B">
        <w:rPr>
          <w:rFonts w:ascii="Bookman Old Style" w:hAnsi="Bookman Old Style"/>
          <w:b/>
          <w:bCs/>
          <w:sz w:val="22"/>
          <w:szCs w:val="22"/>
          <w:u w:val="single"/>
        </w:rPr>
        <w:t xml:space="preserve">not be a term paper </w:t>
      </w:r>
      <w:r>
        <w:rPr>
          <w:rFonts w:ascii="Bookman Old Style" w:hAnsi="Bookman Old Style"/>
          <w:sz w:val="22"/>
          <w:szCs w:val="22"/>
        </w:rPr>
        <w:t>or other literature-based project, but rather something done with hexapods in the flesh.</w:t>
      </w:r>
    </w:p>
    <w:p w14:paraId="3CB33D85" w14:textId="77777777" w:rsidR="00700D5C" w:rsidRDefault="00700D5C" w:rsidP="00F83696">
      <w:pPr>
        <w:rPr>
          <w:rFonts w:ascii="Bookman Old Style" w:hAnsi="Bookman Old Style"/>
          <w:sz w:val="22"/>
          <w:szCs w:val="22"/>
        </w:rPr>
      </w:pPr>
    </w:p>
    <w:p w14:paraId="11A85080" w14:textId="44BB26A6" w:rsidR="007052E8" w:rsidRPr="007052E8" w:rsidRDefault="00DF6B43" w:rsidP="007052E8">
      <w:pPr>
        <w:jc w:val="center"/>
        <w:rPr>
          <w:rFonts w:ascii="Bookman Old Style" w:hAnsi="Bookman Old Style"/>
          <w:bCs/>
          <w:sz w:val="22"/>
          <w:szCs w:val="22"/>
        </w:rPr>
      </w:pPr>
      <w:r w:rsidRPr="007052E8">
        <w:rPr>
          <w:rFonts w:ascii="Bookman Old Style" w:hAnsi="Bookman Old Style"/>
          <w:b/>
          <w:sz w:val="32"/>
          <w:szCs w:val="32"/>
        </w:rPr>
        <w:t>Entomology in the time of COVID-19</w:t>
      </w:r>
    </w:p>
    <w:p w14:paraId="0DD2A8C7" w14:textId="0B94CF0F" w:rsidR="00DF6B43" w:rsidRPr="00706DAF" w:rsidRDefault="002F0069" w:rsidP="008B67C4">
      <w:pPr>
        <w:rPr>
          <w:rFonts w:ascii="Bookman Old Style" w:hAnsi="Bookman Old Style"/>
          <w:bCs/>
          <w:sz w:val="22"/>
          <w:szCs w:val="22"/>
        </w:rPr>
      </w:pPr>
      <w:r>
        <w:rPr>
          <w:rFonts w:ascii="Bookman Old Style" w:hAnsi="Bookman Old Style"/>
          <w:bCs/>
          <w:sz w:val="22"/>
          <w:szCs w:val="22"/>
        </w:rPr>
        <w:t xml:space="preserve">The COVID-19 pandemic has required substantial changes to </w:t>
      </w:r>
      <w:r w:rsidR="00310828">
        <w:rPr>
          <w:rFonts w:ascii="Bookman Old Style" w:hAnsi="Bookman Old Style"/>
          <w:bCs/>
          <w:sz w:val="22"/>
          <w:szCs w:val="22"/>
        </w:rPr>
        <w:t xml:space="preserve">how Entomology will operate this semester.  Most obviously, </w:t>
      </w:r>
      <w:r w:rsidR="00310828" w:rsidRPr="002D404D">
        <w:rPr>
          <w:rFonts w:ascii="Bookman Old Style" w:hAnsi="Bookman Old Style"/>
          <w:b/>
          <w:sz w:val="22"/>
          <w:szCs w:val="22"/>
        </w:rPr>
        <w:t>lectures</w:t>
      </w:r>
      <w:r w:rsidR="00310828" w:rsidRPr="00DD461D">
        <w:rPr>
          <w:rFonts w:ascii="Bookman Old Style" w:hAnsi="Bookman Old Style"/>
          <w:b/>
          <w:sz w:val="22"/>
          <w:szCs w:val="22"/>
        </w:rPr>
        <w:t xml:space="preserve"> will be totally online through Zoom</w:t>
      </w:r>
      <w:r w:rsidR="00DD461D" w:rsidRPr="002D404D">
        <w:rPr>
          <w:rFonts w:ascii="Bookman Old Style" w:hAnsi="Bookman Old Style"/>
          <w:b/>
          <w:sz w:val="22"/>
          <w:szCs w:val="22"/>
        </w:rPr>
        <w:t xml:space="preserve"> </w:t>
      </w:r>
      <w:r w:rsidR="00DD461D" w:rsidRPr="00DD461D">
        <w:rPr>
          <w:rFonts w:ascii="Bookman Old Style" w:hAnsi="Bookman Old Style"/>
          <w:bCs/>
          <w:sz w:val="22"/>
          <w:szCs w:val="22"/>
        </w:rPr>
        <w:t>and</w:t>
      </w:r>
      <w:r w:rsidR="00DD461D" w:rsidRPr="002D404D">
        <w:rPr>
          <w:rFonts w:ascii="Bookman Old Style" w:hAnsi="Bookman Old Style"/>
          <w:b/>
          <w:sz w:val="22"/>
          <w:szCs w:val="22"/>
        </w:rPr>
        <w:t xml:space="preserve"> lecture exams</w:t>
      </w:r>
      <w:r w:rsidR="00DD461D">
        <w:rPr>
          <w:rFonts w:ascii="Bookman Old Style" w:hAnsi="Bookman Old Style"/>
          <w:b/>
          <w:sz w:val="22"/>
          <w:szCs w:val="22"/>
        </w:rPr>
        <w:t xml:space="preserve"> will be online through ReggieNet</w:t>
      </w:r>
      <w:r w:rsidR="00310828">
        <w:rPr>
          <w:rFonts w:ascii="Bookman Old Style" w:hAnsi="Bookman Old Style"/>
          <w:bCs/>
          <w:sz w:val="22"/>
          <w:szCs w:val="22"/>
        </w:rPr>
        <w:t>.</w:t>
      </w:r>
      <w:r w:rsidR="00706DAF">
        <w:rPr>
          <w:rFonts w:ascii="Bookman Old Style" w:hAnsi="Bookman Old Style"/>
          <w:bCs/>
          <w:sz w:val="22"/>
          <w:szCs w:val="22"/>
        </w:rPr>
        <w:t xml:space="preserve">  </w:t>
      </w:r>
      <w:r w:rsidR="00DD461D">
        <w:rPr>
          <w:rFonts w:ascii="Bookman Old Style" w:hAnsi="Bookman Old Style"/>
          <w:bCs/>
          <w:sz w:val="22"/>
          <w:szCs w:val="22"/>
        </w:rPr>
        <w:t>L</w:t>
      </w:r>
      <w:r w:rsidR="00706DAF">
        <w:rPr>
          <w:rFonts w:ascii="Bookman Old Style" w:hAnsi="Bookman Old Style"/>
          <w:bCs/>
          <w:sz w:val="22"/>
          <w:szCs w:val="22"/>
        </w:rPr>
        <w:t xml:space="preserve">ectures will be taught </w:t>
      </w:r>
      <w:r w:rsidR="00706DAF">
        <w:rPr>
          <w:rFonts w:ascii="Bookman Old Style" w:hAnsi="Bookman Old Style"/>
          <w:b/>
          <w:sz w:val="22"/>
          <w:szCs w:val="22"/>
        </w:rPr>
        <w:t>synchronously</w:t>
      </w:r>
      <w:r w:rsidR="002067B3">
        <w:rPr>
          <w:rFonts w:ascii="Bookman Old Style" w:hAnsi="Bookman Old Style"/>
          <w:bCs/>
          <w:sz w:val="22"/>
          <w:szCs w:val="22"/>
        </w:rPr>
        <w:t>;</w:t>
      </w:r>
      <w:r w:rsidR="00706DAF">
        <w:rPr>
          <w:rFonts w:ascii="Bookman Old Style" w:hAnsi="Bookman Old Style"/>
          <w:bCs/>
          <w:sz w:val="22"/>
          <w:szCs w:val="22"/>
        </w:rPr>
        <w:t xml:space="preserve"> that is, </w:t>
      </w:r>
      <w:r w:rsidR="003A090E">
        <w:rPr>
          <w:rFonts w:ascii="Bookman Old Style" w:hAnsi="Bookman Old Style"/>
          <w:bCs/>
          <w:sz w:val="22"/>
          <w:szCs w:val="22"/>
        </w:rPr>
        <w:t xml:space="preserve">I will present the lecture over </w:t>
      </w:r>
      <w:r w:rsidR="00B80B4C">
        <w:rPr>
          <w:rFonts w:ascii="Bookman Old Style" w:hAnsi="Bookman Old Style"/>
          <w:bCs/>
          <w:sz w:val="22"/>
          <w:szCs w:val="22"/>
        </w:rPr>
        <w:t>Z</w:t>
      </w:r>
      <w:r w:rsidR="003A090E">
        <w:rPr>
          <w:rFonts w:ascii="Bookman Old Style" w:hAnsi="Bookman Old Style"/>
          <w:bCs/>
          <w:sz w:val="22"/>
          <w:szCs w:val="22"/>
        </w:rPr>
        <w:t>oom at the scheduled time</w:t>
      </w:r>
      <w:r w:rsidR="00566B6D">
        <w:rPr>
          <w:rFonts w:ascii="Bookman Old Style" w:hAnsi="Bookman Old Style"/>
          <w:bCs/>
          <w:sz w:val="22"/>
          <w:szCs w:val="22"/>
        </w:rPr>
        <w:t>. Yo</w:t>
      </w:r>
      <w:r w:rsidR="003A090E">
        <w:rPr>
          <w:rFonts w:ascii="Bookman Old Style" w:hAnsi="Bookman Old Style"/>
          <w:bCs/>
          <w:sz w:val="22"/>
          <w:szCs w:val="22"/>
        </w:rPr>
        <w:t>u should attend th</w:t>
      </w:r>
      <w:r w:rsidR="00566B6D">
        <w:rPr>
          <w:rFonts w:ascii="Bookman Old Style" w:hAnsi="Bookman Old Style"/>
          <w:bCs/>
          <w:sz w:val="22"/>
          <w:szCs w:val="22"/>
        </w:rPr>
        <w:t>ose</w:t>
      </w:r>
      <w:r w:rsidR="003A090E">
        <w:rPr>
          <w:rFonts w:ascii="Bookman Old Style" w:hAnsi="Bookman Old Style"/>
          <w:bCs/>
          <w:sz w:val="22"/>
          <w:szCs w:val="22"/>
        </w:rPr>
        <w:t xml:space="preserve"> Zoom session</w:t>
      </w:r>
      <w:r w:rsidR="00566B6D">
        <w:rPr>
          <w:rFonts w:ascii="Bookman Old Style" w:hAnsi="Bookman Old Style"/>
          <w:bCs/>
          <w:sz w:val="22"/>
          <w:szCs w:val="22"/>
        </w:rPr>
        <w:t>s</w:t>
      </w:r>
      <w:r w:rsidR="003A090E">
        <w:rPr>
          <w:rFonts w:ascii="Bookman Old Style" w:hAnsi="Bookman Old Style"/>
          <w:bCs/>
          <w:sz w:val="22"/>
          <w:szCs w:val="22"/>
        </w:rPr>
        <w:t xml:space="preserve">, hear the </w:t>
      </w:r>
      <w:r w:rsidR="0023586E">
        <w:rPr>
          <w:rFonts w:ascii="Bookman Old Style" w:hAnsi="Bookman Old Style"/>
          <w:bCs/>
          <w:sz w:val="22"/>
          <w:szCs w:val="22"/>
        </w:rPr>
        <w:t xml:space="preserve">lecture, </w:t>
      </w:r>
      <w:r w:rsidR="00566B6D">
        <w:rPr>
          <w:rFonts w:ascii="Bookman Old Style" w:hAnsi="Bookman Old Style"/>
          <w:bCs/>
          <w:sz w:val="22"/>
          <w:szCs w:val="22"/>
        </w:rPr>
        <w:t xml:space="preserve">take notes </w:t>
      </w:r>
      <w:r w:rsidR="00893DF2">
        <w:rPr>
          <w:rFonts w:ascii="Bookman Old Style" w:hAnsi="Bookman Old Style"/>
          <w:bCs/>
          <w:sz w:val="22"/>
          <w:szCs w:val="22"/>
        </w:rPr>
        <w:t xml:space="preserve">that suit your needs, </w:t>
      </w:r>
      <w:r w:rsidR="0023586E">
        <w:rPr>
          <w:rFonts w:ascii="Bookman Old Style" w:hAnsi="Bookman Old Style"/>
          <w:bCs/>
          <w:sz w:val="22"/>
          <w:szCs w:val="22"/>
        </w:rPr>
        <w:t xml:space="preserve">ask questions, and participate in discussion.  </w:t>
      </w:r>
      <w:r w:rsidR="00FD33AF">
        <w:rPr>
          <w:rFonts w:ascii="Bookman Old Style" w:hAnsi="Bookman Old Style"/>
          <w:bCs/>
          <w:sz w:val="22"/>
          <w:szCs w:val="22"/>
        </w:rPr>
        <w:t xml:space="preserve">Zoom lectures will be recorded to help you to study for the course, but there is no substitute for being there in person.  For a class this small, I expect there will be </w:t>
      </w:r>
      <w:r w:rsidR="00DC5DC7">
        <w:rPr>
          <w:rFonts w:ascii="Bookman Old Style" w:hAnsi="Bookman Old Style"/>
          <w:bCs/>
          <w:sz w:val="22"/>
          <w:szCs w:val="22"/>
        </w:rPr>
        <w:t>informative, important discussion about the topics we cover.</w:t>
      </w:r>
    </w:p>
    <w:p w14:paraId="6E0C8061" w14:textId="70A607A4" w:rsidR="002F0069" w:rsidRDefault="002F0069" w:rsidP="008B67C4">
      <w:pPr>
        <w:rPr>
          <w:rFonts w:ascii="Bookman Old Style" w:hAnsi="Bookman Old Style"/>
          <w:b/>
          <w:sz w:val="22"/>
          <w:szCs w:val="22"/>
        </w:rPr>
      </w:pPr>
    </w:p>
    <w:p w14:paraId="6334DFFE" w14:textId="7859B390" w:rsidR="00A00478" w:rsidRDefault="002D404D" w:rsidP="008B67C4">
      <w:pPr>
        <w:rPr>
          <w:rFonts w:ascii="Bookman Old Style" w:hAnsi="Bookman Old Style"/>
          <w:bCs/>
          <w:sz w:val="22"/>
          <w:szCs w:val="22"/>
        </w:rPr>
      </w:pPr>
      <w:r>
        <w:rPr>
          <w:rFonts w:ascii="Bookman Old Style" w:hAnsi="Bookman Old Style"/>
          <w:b/>
          <w:sz w:val="22"/>
          <w:szCs w:val="22"/>
        </w:rPr>
        <w:t xml:space="preserve">Labs </w:t>
      </w:r>
      <w:r>
        <w:rPr>
          <w:rFonts w:ascii="Bookman Old Style" w:hAnsi="Bookman Old Style"/>
          <w:bCs/>
          <w:sz w:val="22"/>
          <w:szCs w:val="22"/>
        </w:rPr>
        <w:t>will be a mix</w:t>
      </w:r>
      <w:r w:rsidR="00672010">
        <w:rPr>
          <w:rFonts w:ascii="Bookman Old Style" w:hAnsi="Bookman Old Style"/>
          <w:bCs/>
          <w:sz w:val="22"/>
          <w:szCs w:val="22"/>
        </w:rPr>
        <w:t xml:space="preserve"> of live instruction and online sessions</w:t>
      </w:r>
      <w:r w:rsidR="003B7EAF">
        <w:rPr>
          <w:rFonts w:ascii="Bookman Old Style" w:hAnsi="Bookman Old Style"/>
          <w:bCs/>
          <w:sz w:val="22"/>
          <w:szCs w:val="22"/>
        </w:rPr>
        <w:t>, with the class split into two groups that will work in different locations</w:t>
      </w:r>
      <w:r w:rsidR="001E2742">
        <w:rPr>
          <w:rFonts w:ascii="Bookman Old Style" w:hAnsi="Bookman Old Style"/>
          <w:bCs/>
          <w:sz w:val="22"/>
          <w:szCs w:val="22"/>
        </w:rPr>
        <w:t xml:space="preserve"> on alternating weeks</w:t>
      </w:r>
      <w:r w:rsidR="003B7EAF">
        <w:rPr>
          <w:rFonts w:ascii="Bookman Old Style" w:hAnsi="Bookman Old Style"/>
          <w:bCs/>
          <w:sz w:val="22"/>
          <w:szCs w:val="22"/>
        </w:rPr>
        <w:t xml:space="preserve"> (see </w:t>
      </w:r>
      <w:r w:rsidR="00A00478">
        <w:rPr>
          <w:rFonts w:ascii="Bookman Old Style" w:hAnsi="Bookman Old Style"/>
          <w:bCs/>
          <w:sz w:val="22"/>
          <w:szCs w:val="22"/>
        </w:rPr>
        <w:t xml:space="preserve">lab </w:t>
      </w:r>
      <w:r w:rsidR="003B7EAF">
        <w:rPr>
          <w:rFonts w:ascii="Bookman Old Style" w:hAnsi="Bookman Old Style"/>
          <w:bCs/>
          <w:sz w:val="22"/>
          <w:szCs w:val="22"/>
        </w:rPr>
        <w:t>schedule)</w:t>
      </w:r>
      <w:r w:rsidR="00672010">
        <w:rPr>
          <w:rFonts w:ascii="Bookman Old Style" w:hAnsi="Bookman Old Style"/>
          <w:bCs/>
          <w:sz w:val="22"/>
          <w:szCs w:val="22"/>
        </w:rPr>
        <w:t xml:space="preserve">.  </w:t>
      </w:r>
      <w:r w:rsidR="00EA17D5">
        <w:rPr>
          <w:rFonts w:ascii="Bookman Old Style" w:hAnsi="Bookman Old Style"/>
          <w:bCs/>
          <w:sz w:val="22"/>
          <w:szCs w:val="22"/>
        </w:rPr>
        <w:t xml:space="preserve">Splitting the class in two this way is a concession to </w:t>
      </w:r>
      <w:r w:rsidR="00EA17D5" w:rsidRPr="00BD0DDB">
        <w:rPr>
          <w:rFonts w:ascii="Bookman Old Style" w:hAnsi="Bookman Old Style"/>
          <w:b/>
          <w:sz w:val="22"/>
          <w:szCs w:val="22"/>
        </w:rPr>
        <w:t xml:space="preserve">physical distancing </w:t>
      </w:r>
      <w:r w:rsidR="00EA17D5">
        <w:rPr>
          <w:rFonts w:ascii="Bookman Old Style" w:hAnsi="Bookman Old Style"/>
          <w:bCs/>
          <w:sz w:val="22"/>
          <w:szCs w:val="22"/>
        </w:rPr>
        <w:t xml:space="preserve">necessitated by COVID-19.  That is why in lab you will have </w:t>
      </w:r>
      <w:r w:rsidR="00EA17D5" w:rsidRPr="001C32EC">
        <w:rPr>
          <w:rFonts w:ascii="Bookman Old Style" w:hAnsi="Bookman Old Style"/>
          <w:b/>
          <w:sz w:val="22"/>
          <w:szCs w:val="22"/>
        </w:rPr>
        <w:t>assigned seats</w:t>
      </w:r>
      <w:r w:rsidR="00EA17D5">
        <w:rPr>
          <w:rFonts w:ascii="Bookman Old Style" w:hAnsi="Bookman Old Style"/>
          <w:bCs/>
          <w:sz w:val="22"/>
          <w:szCs w:val="22"/>
        </w:rPr>
        <w:t xml:space="preserve">, and why in the field you pay attention to </w:t>
      </w:r>
      <w:r w:rsidR="00EA17D5" w:rsidRPr="001C32EC">
        <w:rPr>
          <w:rFonts w:ascii="Bookman Old Style" w:hAnsi="Bookman Old Style"/>
          <w:b/>
          <w:sz w:val="22"/>
          <w:szCs w:val="22"/>
        </w:rPr>
        <w:t>distance to others</w:t>
      </w:r>
      <w:r w:rsidR="00EA17D5">
        <w:rPr>
          <w:rFonts w:ascii="Bookman Old Style" w:hAnsi="Bookman Old Style"/>
          <w:bCs/>
          <w:sz w:val="22"/>
          <w:szCs w:val="22"/>
        </w:rPr>
        <w:t xml:space="preserve">.  We value your (and our) health and safety, so we will pay close attention to distance.  </w:t>
      </w:r>
      <w:r w:rsidR="001C32EC">
        <w:rPr>
          <w:rFonts w:ascii="Bookman Old Style" w:hAnsi="Bookman Old Style"/>
          <w:bCs/>
          <w:sz w:val="22"/>
          <w:szCs w:val="22"/>
        </w:rPr>
        <w:t>Also,</w:t>
      </w:r>
      <w:r w:rsidR="00E35693">
        <w:rPr>
          <w:rFonts w:ascii="Bookman Old Style" w:hAnsi="Bookman Old Style"/>
          <w:bCs/>
          <w:sz w:val="22"/>
          <w:szCs w:val="22"/>
        </w:rPr>
        <w:t xml:space="preserve"> for everyone’s health</w:t>
      </w:r>
      <w:r w:rsidR="009C0C5C">
        <w:rPr>
          <w:rFonts w:ascii="Bookman Old Style" w:hAnsi="Bookman Old Style"/>
          <w:bCs/>
          <w:sz w:val="22"/>
          <w:szCs w:val="22"/>
        </w:rPr>
        <w:t xml:space="preserve">, </w:t>
      </w:r>
      <w:r w:rsidR="00960557">
        <w:rPr>
          <w:rFonts w:ascii="Bookman Old Style" w:hAnsi="Bookman Old Style"/>
          <w:b/>
          <w:sz w:val="22"/>
          <w:szCs w:val="22"/>
        </w:rPr>
        <w:t>p</w:t>
      </w:r>
      <w:r w:rsidR="00EA17D5">
        <w:rPr>
          <w:rFonts w:ascii="Bookman Old Style" w:hAnsi="Bookman Old Style"/>
          <w:b/>
          <w:sz w:val="22"/>
          <w:szCs w:val="22"/>
        </w:rPr>
        <w:t>roperly worn masks will be mandatory for both the lab and the field, and we will enforce that.</w:t>
      </w:r>
      <w:r w:rsidR="00EA17D5">
        <w:rPr>
          <w:rFonts w:ascii="Bookman Old Style" w:hAnsi="Bookman Old Style"/>
          <w:bCs/>
          <w:sz w:val="22"/>
          <w:szCs w:val="22"/>
        </w:rPr>
        <w:t xml:space="preserve">  </w:t>
      </w:r>
      <w:r w:rsidR="00FE1B3C">
        <w:rPr>
          <w:rFonts w:ascii="Bookman Old Style" w:hAnsi="Bookman Old Style"/>
          <w:bCs/>
          <w:sz w:val="22"/>
          <w:szCs w:val="22"/>
        </w:rPr>
        <w:t xml:space="preserve">You are </w:t>
      </w:r>
      <w:r w:rsidR="00A7567B">
        <w:rPr>
          <w:rFonts w:ascii="Bookman Old Style" w:hAnsi="Bookman Old Style"/>
          <w:bCs/>
          <w:sz w:val="22"/>
          <w:szCs w:val="22"/>
        </w:rPr>
        <w:t xml:space="preserve">entitled to your opinion about whether masks are good, bad, or indifferent, but </w:t>
      </w:r>
      <w:r w:rsidR="00F71886">
        <w:rPr>
          <w:rFonts w:ascii="Bookman Old Style" w:hAnsi="Bookman Old Style"/>
          <w:bCs/>
          <w:sz w:val="22"/>
          <w:szCs w:val="22"/>
        </w:rPr>
        <w:t>without a mask, you won</w:t>
      </w:r>
      <w:r w:rsidR="009E179D">
        <w:rPr>
          <w:rFonts w:ascii="Bookman Old Style" w:hAnsi="Bookman Old Style"/>
          <w:bCs/>
          <w:sz w:val="22"/>
          <w:szCs w:val="22"/>
        </w:rPr>
        <w:t>’t be in this lab</w:t>
      </w:r>
      <w:r w:rsidR="0028161A">
        <w:rPr>
          <w:rFonts w:ascii="Bookman Old Style" w:hAnsi="Bookman Old Style"/>
          <w:bCs/>
          <w:sz w:val="22"/>
          <w:szCs w:val="22"/>
        </w:rPr>
        <w:t xml:space="preserve">. </w:t>
      </w:r>
      <w:r w:rsidR="00EA17D5">
        <w:rPr>
          <w:rFonts w:ascii="Bookman Old Style" w:hAnsi="Bookman Old Style"/>
          <w:bCs/>
          <w:sz w:val="22"/>
          <w:szCs w:val="22"/>
        </w:rPr>
        <w:t xml:space="preserve">A very detailed set of safety rules for live labs </w:t>
      </w:r>
      <w:r w:rsidR="00737976">
        <w:rPr>
          <w:rFonts w:ascii="Bookman Old Style" w:hAnsi="Bookman Old Style"/>
          <w:bCs/>
          <w:sz w:val="22"/>
          <w:szCs w:val="22"/>
        </w:rPr>
        <w:t xml:space="preserve">in biology </w:t>
      </w:r>
      <w:r w:rsidR="00EA17D5">
        <w:rPr>
          <w:rFonts w:ascii="Bookman Old Style" w:hAnsi="Bookman Old Style"/>
          <w:bCs/>
          <w:sz w:val="22"/>
          <w:szCs w:val="22"/>
        </w:rPr>
        <w:t>will be given to you</w:t>
      </w:r>
      <w:r w:rsidR="00CB56A9">
        <w:rPr>
          <w:rFonts w:ascii="Bookman Old Style" w:hAnsi="Bookman Old Style"/>
          <w:bCs/>
          <w:sz w:val="22"/>
          <w:szCs w:val="22"/>
        </w:rPr>
        <w:t xml:space="preserve"> as a separate handout</w:t>
      </w:r>
      <w:r w:rsidR="00EA17D5">
        <w:rPr>
          <w:rFonts w:ascii="Bookman Old Style" w:hAnsi="Bookman Old Style"/>
          <w:bCs/>
          <w:sz w:val="22"/>
          <w:szCs w:val="22"/>
        </w:rPr>
        <w:t xml:space="preserve">.  </w:t>
      </w:r>
    </w:p>
    <w:p w14:paraId="5D15994E" w14:textId="77777777" w:rsidR="00A00478" w:rsidRDefault="00A00478" w:rsidP="008B67C4">
      <w:pPr>
        <w:rPr>
          <w:rFonts w:ascii="Bookman Old Style" w:hAnsi="Bookman Old Style"/>
          <w:bCs/>
          <w:sz w:val="22"/>
          <w:szCs w:val="22"/>
        </w:rPr>
      </w:pPr>
    </w:p>
    <w:p w14:paraId="2C8008E7" w14:textId="59AA00D6" w:rsidR="002F0069" w:rsidRDefault="00672010" w:rsidP="008B67C4">
      <w:pPr>
        <w:rPr>
          <w:rFonts w:ascii="Bookman Old Style" w:hAnsi="Bookman Old Style"/>
          <w:bCs/>
          <w:sz w:val="22"/>
          <w:szCs w:val="22"/>
        </w:rPr>
      </w:pPr>
      <w:r>
        <w:rPr>
          <w:rFonts w:ascii="Bookman Old Style" w:hAnsi="Bookman Old Style"/>
          <w:bCs/>
          <w:sz w:val="22"/>
          <w:szCs w:val="22"/>
        </w:rPr>
        <w:t>Live sessions</w:t>
      </w:r>
      <w:r w:rsidR="003566FC">
        <w:rPr>
          <w:rFonts w:ascii="Bookman Old Style" w:hAnsi="Bookman Old Style"/>
          <w:bCs/>
          <w:sz w:val="22"/>
          <w:szCs w:val="22"/>
        </w:rPr>
        <w:t xml:space="preserve"> will have </w:t>
      </w:r>
      <w:r w:rsidR="003566FC" w:rsidRPr="00FB1EF2">
        <w:rPr>
          <w:rFonts w:ascii="Bookman Old Style" w:hAnsi="Bookman Old Style"/>
          <w:b/>
          <w:sz w:val="22"/>
          <w:szCs w:val="22"/>
        </w:rPr>
        <w:t>half the class in lab,</w:t>
      </w:r>
      <w:r w:rsidR="003566FC">
        <w:rPr>
          <w:rFonts w:ascii="Bookman Old Style" w:hAnsi="Bookman Old Style"/>
          <w:bCs/>
          <w:sz w:val="22"/>
          <w:szCs w:val="22"/>
        </w:rPr>
        <w:t xml:space="preserve"> hearing </w:t>
      </w:r>
      <w:r w:rsidR="00B83B2F">
        <w:rPr>
          <w:rFonts w:ascii="Bookman Old Style" w:hAnsi="Bookman Old Style"/>
          <w:bCs/>
          <w:sz w:val="22"/>
          <w:szCs w:val="22"/>
        </w:rPr>
        <w:t>lab-oriented</w:t>
      </w:r>
      <w:r w:rsidR="003566FC">
        <w:rPr>
          <w:rFonts w:ascii="Bookman Old Style" w:hAnsi="Bookman Old Style"/>
          <w:bCs/>
          <w:sz w:val="22"/>
          <w:szCs w:val="22"/>
        </w:rPr>
        <w:t xml:space="preserve"> lectures, examining specimens, and learning the designated content for each lab</w:t>
      </w:r>
      <w:r w:rsidR="00D7714C">
        <w:rPr>
          <w:rFonts w:ascii="Bookman Old Style" w:hAnsi="Bookman Old Style"/>
          <w:bCs/>
          <w:sz w:val="22"/>
          <w:szCs w:val="22"/>
        </w:rPr>
        <w:t xml:space="preserve"> (see lab schedule).  </w:t>
      </w:r>
      <w:r w:rsidR="0053781D">
        <w:rPr>
          <w:rFonts w:ascii="Bookman Old Style" w:hAnsi="Bookman Old Style"/>
          <w:bCs/>
          <w:sz w:val="22"/>
          <w:szCs w:val="22"/>
        </w:rPr>
        <w:t xml:space="preserve">Those sessions are designed to teach you about </w:t>
      </w:r>
      <w:r w:rsidR="00B6575A">
        <w:rPr>
          <w:rFonts w:ascii="Bookman Old Style" w:hAnsi="Bookman Old Style"/>
          <w:bCs/>
          <w:sz w:val="22"/>
          <w:szCs w:val="22"/>
        </w:rPr>
        <w:t xml:space="preserve">insect identification, natural history, ecology, morphology, and behavior, and will be vital for you </w:t>
      </w:r>
      <w:r w:rsidR="00B83B2F">
        <w:rPr>
          <w:rFonts w:ascii="Bookman Old Style" w:hAnsi="Bookman Old Style"/>
          <w:bCs/>
          <w:sz w:val="22"/>
          <w:szCs w:val="22"/>
        </w:rPr>
        <w:t>as preparation for the collection, the online lab practicals, and the project.</w:t>
      </w:r>
      <w:r w:rsidR="00A7371F">
        <w:rPr>
          <w:rFonts w:ascii="Bookman Old Style" w:hAnsi="Bookman Old Style"/>
          <w:bCs/>
          <w:sz w:val="22"/>
          <w:szCs w:val="22"/>
        </w:rPr>
        <w:t xml:space="preserve">  You should take those sessions seriously, because what you learn will have a big effect on how you do in the course (and of course the knowledge you </w:t>
      </w:r>
      <w:r w:rsidR="00D52850">
        <w:rPr>
          <w:rFonts w:ascii="Bookman Old Style" w:hAnsi="Bookman Old Style"/>
          <w:bCs/>
          <w:sz w:val="22"/>
          <w:szCs w:val="22"/>
        </w:rPr>
        <w:t>ga</w:t>
      </w:r>
      <w:r w:rsidR="00387FD4">
        <w:rPr>
          <w:rFonts w:ascii="Bookman Old Style" w:hAnsi="Bookman Old Style"/>
          <w:bCs/>
          <w:sz w:val="22"/>
          <w:szCs w:val="22"/>
        </w:rPr>
        <w:t>in for your future as biologists</w:t>
      </w:r>
      <w:r w:rsidR="00D52850">
        <w:rPr>
          <w:rFonts w:ascii="Bookman Old Style" w:hAnsi="Bookman Old Style"/>
          <w:bCs/>
          <w:sz w:val="22"/>
          <w:szCs w:val="22"/>
        </w:rPr>
        <w:t>).</w:t>
      </w:r>
      <w:r w:rsidR="00387FD4">
        <w:rPr>
          <w:rFonts w:ascii="Bookman Old Style" w:hAnsi="Bookman Old Style"/>
          <w:bCs/>
          <w:sz w:val="22"/>
          <w:szCs w:val="22"/>
        </w:rPr>
        <w:t xml:space="preserve">  </w:t>
      </w:r>
      <w:r w:rsidR="00916D1D">
        <w:rPr>
          <w:rFonts w:ascii="Bookman Old Style" w:hAnsi="Bookman Old Style"/>
          <w:bCs/>
          <w:sz w:val="22"/>
          <w:szCs w:val="22"/>
        </w:rPr>
        <w:t>The other</w:t>
      </w:r>
      <w:r w:rsidR="00916D1D" w:rsidRPr="00FB1EF2">
        <w:rPr>
          <w:rFonts w:ascii="Bookman Old Style" w:hAnsi="Bookman Old Style"/>
          <w:b/>
          <w:sz w:val="22"/>
          <w:szCs w:val="22"/>
        </w:rPr>
        <w:t xml:space="preserve"> half the class will be in the field</w:t>
      </w:r>
      <w:r w:rsidR="00916D1D">
        <w:rPr>
          <w:rFonts w:ascii="Bookman Old Style" w:hAnsi="Bookman Old Style"/>
          <w:bCs/>
          <w:sz w:val="22"/>
          <w:szCs w:val="22"/>
        </w:rPr>
        <w:t xml:space="preserve"> collecting insects in the first part of the semester and free to work </w:t>
      </w:r>
      <w:r w:rsidR="00455F23">
        <w:rPr>
          <w:rFonts w:ascii="Bookman Old Style" w:hAnsi="Bookman Old Style"/>
          <w:bCs/>
          <w:sz w:val="22"/>
          <w:szCs w:val="22"/>
        </w:rPr>
        <w:t xml:space="preserve">independently </w:t>
      </w:r>
      <w:r w:rsidR="00916D1D">
        <w:rPr>
          <w:rFonts w:ascii="Bookman Old Style" w:hAnsi="Bookman Old Style"/>
          <w:bCs/>
          <w:sz w:val="22"/>
          <w:szCs w:val="22"/>
        </w:rPr>
        <w:t xml:space="preserve">on collections and projects later in the semester. </w:t>
      </w:r>
      <w:r w:rsidR="00BE5EFE">
        <w:rPr>
          <w:rFonts w:ascii="Bookman Old Style" w:hAnsi="Bookman Old Style"/>
          <w:bCs/>
          <w:sz w:val="22"/>
          <w:szCs w:val="22"/>
        </w:rPr>
        <w:t>In alternate weeks the two groups will switch locations (see lab</w:t>
      </w:r>
      <w:r w:rsidR="00E34F2D">
        <w:rPr>
          <w:rFonts w:ascii="Bookman Old Style" w:hAnsi="Bookman Old Style"/>
          <w:bCs/>
          <w:sz w:val="22"/>
          <w:szCs w:val="22"/>
        </w:rPr>
        <w:t xml:space="preserve"> schedule). </w:t>
      </w:r>
      <w:r w:rsidR="00642200">
        <w:rPr>
          <w:rFonts w:ascii="Bookman Old Style" w:hAnsi="Bookman Old Style"/>
          <w:bCs/>
          <w:sz w:val="22"/>
          <w:szCs w:val="22"/>
        </w:rPr>
        <w:t xml:space="preserve">The field portion of labs is important for you for two reasons.  </w:t>
      </w:r>
      <w:r w:rsidR="008F20B8">
        <w:rPr>
          <w:rFonts w:ascii="Bookman Old Style" w:hAnsi="Bookman Old Style"/>
          <w:bCs/>
          <w:sz w:val="22"/>
          <w:szCs w:val="22"/>
        </w:rPr>
        <w:t xml:space="preserve">The minor one is it </w:t>
      </w:r>
      <w:r w:rsidR="00D27748">
        <w:rPr>
          <w:rFonts w:ascii="Bookman Old Style" w:hAnsi="Bookman Old Style"/>
          <w:bCs/>
          <w:sz w:val="22"/>
          <w:szCs w:val="22"/>
        </w:rPr>
        <w:t xml:space="preserve">is planned time for you to collect </w:t>
      </w:r>
      <w:r w:rsidR="00125094">
        <w:rPr>
          <w:rFonts w:ascii="Bookman Old Style" w:hAnsi="Bookman Old Style"/>
          <w:bCs/>
          <w:sz w:val="22"/>
          <w:szCs w:val="22"/>
        </w:rPr>
        <w:t>insects</w:t>
      </w:r>
      <w:r w:rsidR="00D27748">
        <w:rPr>
          <w:rFonts w:ascii="Bookman Old Style" w:hAnsi="Bookman Old Style"/>
          <w:bCs/>
          <w:sz w:val="22"/>
          <w:szCs w:val="22"/>
        </w:rPr>
        <w:t xml:space="preserve"> for your collection.  The more important reason is </w:t>
      </w:r>
      <w:r w:rsidR="00B12442">
        <w:rPr>
          <w:rFonts w:ascii="Bookman Old Style" w:hAnsi="Bookman Old Style"/>
          <w:bCs/>
          <w:sz w:val="22"/>
          <w:szCs w:val="22"/>
        </w:rPr>
        <w:t xml:space="preserve">field labs are </w:t>
      </w:r>
      <w:r w:rsidR="00642200">
        <w:rPr>
          <w:rFonts w:ascii="Bookman Old Style" w:hAnsi="Bookman Old Style"/>
          <w:bCs/>
          <w:sz w:val="22"/>
          <w:szCs w:val="22"/>
        </w:rPr>
        <w:t>a chance for you to learn about insects</w:t>
      </w:r>
      <w:r w:rsidR="00C35028">
        <w:rPr>
          <w:rFonts w:ascii="Bookman Old Style" w:hAnsi="Bookman Old Style"/>
          <w:bCs/>
          <w:sz w:val="22"/>
          <w:szCs w:val="22"/>
        </w:rPr>
        <w:t>, including</w:t>
      </w:r>
      <w:r w:rsidR="00B12442">
        <w:rPr>
          <w:rFonts w:ascii="Bookman Old Style" w:hAnsi="Bookman Old Style"/>
          <w:bCs/>
          <w:sz w:val="22"/>
          <w:szCs w:val="22"/>
        </w:rPr>
        <w:t xml:space="preserve"> how and</w:t>
      </w:r>
      <w:r w:rsidR="00C35028">
        <w:rPr>
          <w:rFonts w:ascii="Bookman Old Style" w:hAnsi="Bookman Old Style"/>
          <w:bCs/>
          <w:sz w:val="22"/>
          <w:szCs w:val="22"/>
        </w:rPr>
        <w:t xml:space="preserve"> where to find them, how to catch and handle them, </w:t>
      </w:r>
      <w:r w:rsidR="00A92C11">
        <w:rPr>
          <w:rFonts w:ascii="Bookman Old Style" w:hAnsi="Bookman Old Style"/>
          <w:bCs/>
          <w:sz w:val="22"/>
          <w:szCs w:val="22"/>
        </w:rPr>
        <w:t xml:space="preserve">how they behave, </w:t>
      </w:r>
      <w:r w:rsidR="00C27E99">
        <w:rPr>
          <w:rFonts w:ascii="Bookman Old Style" w:hAnsi="Bookman Old Style"/>
          <w:bCs/>
          <w:sz w:val="22"/>
          <w:szCs w:val="22"/>
        </w:rPr>
        <w:t xml:space="preserve">and their ecology. </w:t>
      </w:r>
      <w:r w:rsidR="00C35028">
        <w:rPr>
          <w:rFonts w:ascii="Bookman Old Style" w:hAnsi="Bookman Old Style"/>
          <w:bCs/>
          <w:sz w:val="22"/>
          <w:szCs w:val="22"/>
        </w:rPr>
        <w:t xml:space="preserve"> </w:t>
      </w:r>
      <w:r w:rsidR="00C27E99">
        <w:rPr>
          <w:rFonts w:ascii="Bookman Old Style" w:hAnsi="Bookman Old Style"/>
          <w:bCs/>
          <w:sz w:val="22"/>
          <w:szCs w:val="22"/>
        </w:rPr>
        <w:t>You</w:t>
      </w:r>
      <w:r w:rsidR="00C35028">
        <w:rPr>
          <w:rFonts w:ascii="Bookman Old Style" w:hAnsi="Bookman Old Style"/>
          <w:bCs/>
          <w:sz w:val="22"/>
          <w:szCs w:val="22"/>
        </w:rPr>
        <w:t xml:space="preserve"> can learn</w:t>
      </w:r>
      <w:r w:rsidR="00C27E99">
        <w:rPr>
          <w:rFonts w:ascii="Bookman Old Style" w:hAnsi="Bookman Old Style"/>
          <w:bCs/>
          <w:sz w:val="22"/>
          <w:szCs w:val="22"/>
        </w:rPr>
        <w:t xml:space="preserve"> these things</w:t>
      </w:r>
      <w:r w:rsidR="00C35028">
        <w:rPr>
          <w:rFonts w:ascii="Bookman Old Style" w:hAnsi="Bookman Old Style"/>
          <w:bCs/>
          <w:sz w:val="22"/>
          <w:szCs w:val="22"/>
        </w:rPr>
        <w:t xml:space="preserve"> by watching and </w:t>
      </w:r>
      <w:r w:rsidR="00B96162">
        <w:rPr>
          <w:rFonts w:ascii="Bookman Old Style" w:hAnsi="Bookman Old Style"/>
          <w:bCs/>
          <w:sz w:val="22"/>
          <w:szCs w:val="22"/>
        </w:rPr>
        <w:t>noting things about their behavior and environment.  They are much more interesting alive and in their natural environment than they are on the end of a pin.</w:t>
      </w:r>
      <w:r w:rsidR="00D21E54">
        <w:rPr>
          <w:rFonts w:ascii="Bookman Old Style" w:hAnsi="Bookman Old Style"/>
          <w:bCs/>
          <w:sz w:val="22"/>
          <w:szCs w:val="22"/>
        </w:rPr>
        <w:t xml:space="preserve">  </w:t>
      </w:r>
      <w:r w:rsidR="002A6625">
        <w:rPr>
          <w:rFonts w:ascii="Bookman Old Style" w:hAnsi="Bookman Old Style"/>
          <w:bCs/>
          <w:sz w:val="22"/>
          <w:szCs w:val="22"/>
        </w:rPr>
        <w:t xml:space="preserve">As biologists you should be eager to </w:t>
      </w:r>
      <w:r w:rsidR="00FE1D2B">
        <w:rPr>
          <w:rFonts w:ascii="Bookman Old Style" w:hAnsi="Bookman Old Style"/>
          <w:bCs/>
          <w:sz w:val="22"/>
          <w:szCs w:val="22"/>
        </w:rPr>
        <w:t>learn about</w:t>
      </w:r>
      <w:r w:rsidR="002A6625">
        <w:rPr>
          <w:rFonts w:ascii="Bookman Old Style" w:hAnsi="Bookman Old Style"/>
          <w:bCs/>
          <w:sz w:val="22"/>
          <w:szCs w:val="22"/>
        </w:rPr>
        <w:t xml:space="preserve"> these important and fascinating animals in their environment.</w:t>
      </w:r>
      <w:r w:rsidR="00FE1D2B">
        <w:rPr>
          <w:rFonts w:ascii="Bookman Old Style" w:hAnsi="Bookman Old Style"/>
          <w:bCs/>
          <w:sz w:val="22"/>
          <w:szCs w:val="22"/>
        </w:rPr>
        <w:t xml:space="preserve">  That knowledge is likely the most important thing you will keep after this course is over. </w:t>
      </w:r>
    </w:p>
    <w:p w14:paraId="468703FE" w14:textId="44B0F593" w:rsidR="00014D98" w:rsidRDefault="00014D98" w:rsidP="008B67C4">
      <w:pPr>
        <w:rPr>
          <w:rFonts w:ascii="Bookman Old Style" w:hAnsi="Bookman Old Style"/>
          <w:bCs/>
          <w:sz w:val="22"/>
          <w:szCs w:val="22"/>
        </w:rPr>
      </w:pPr>
    </w:p>
    <w:p w14:paraId="53C9DB1F" w14:textId="6755EAF7" w:rsidR="00014D98" w:rsidRPr="00D3378A" w:rsidRDefault="00014D98" w:rsidP="008B67C4">
      <w:pPr>
        <w:rPr>
          <w:rFonts w:ascii="Bookman Old Style" w:hAnsi="Bookman Old Style"/>
          <w:bCs/>
          <w:sz w:val="22"/>
          <w:szCs w:val="22"/>
        </w:rPr>
      </w:pPr>
      <w:r>
        <w:rPr>
          <w:rFonts w:ascii="Bookman Old Style" w:hAnsi="Bookman Old Style"/>
          <w:bCs/>
          <w:sz w:val="22"/>
          <w:szCs w:val="22"/>
        </w:rPr>
        <w:t xml:space="preserve">Another consequence of the COVID-19 pandemic is that what we do in lab </w:t>
      </w:r>
      <w:r w:rsidR="00717B21">
        <w:rPr>
          <w:rFonts w:ascii="Bookman Old Style" w:hAnsi="Bookman Old Style"/>
          <w:bCs/>
          <w:sz w:val="22"/>
          <w:szCs w:val="22"/>
        </w:rPr>
        <w:t xml:space="preserve">could change at any time, and </w:t>
      </w:r>
      <w:r w:rsidR="00172A07">
        <w:rPr>
          <w:rFonts w:ascii="Bookman Old Style" w:hAnsi="Bookman Old Style"/>
          <w:bCs/>
          <w:sz w:val="22"/>
          <w:szCs w:val="22"/>
        </w:rPr>
        <w:t>those changes are likely to be</w:t>
      </w:r>
      <w:r w:rsidR="00717B21">
        <w:rPr>
          <w:rFonts w:ascii="Bookman Old Style" w:hAnsi="Bookman Old Style"/>
          <w:bCs/>
          <w:sz w:val="22"/>
          <w:szCs w:val="22"/>
        </w:rPr>
        <w:t xml:space="preserve"> largely out of our control.  </w:t>
      </w:r>
      <w:r w:rsidR="000A639C">
        <w:rPr>
          <w:rFonts w:ascii="Bookman Old Style" w:hAnsi="Bookman Old Style"/>
          <w:bCs/>
          <w:sz w:val="22"/>
          <w:szCs w:val="22"/>
        </w:rPr>
        <w:t>So,</w:t>
      </w:r>
      <w:r w:rsidR="00717B21">
        <w:rPr>
          <w:rFonts w:ascii="Bookman Old Style" w:hAnsi="Bookman Old Style"/>
          <w:bCs/>
          <w:sz w:val="22"/>
          <w:szCs w:val="22"/>
        </w:rPr>
        <w:t xml:space="preserve"> we all will need to be </w:t>
      </w:r>
      <w:r w:rsidR="002D048B">
        <w:rPr>
          <w:rFonts w:ascii="Bookman Old Style" w:hAnsi="Bookman Old Style"/>
          <w:bCs/>
          <w:sz w:val="22"/>
          <w:szCs w:val="22"/>
        </w:rPr>
        <w:t>adaptable</w:t>
      </w:r>
      <w:r w:rsidR="00717B21">
        <w:rPr>
          <w:rFonts w:ascii="Bookman Old Style" w:hAnsi="Bookman Old Style"/>
          <w:bCs/>
          <w:sz w:val="22"/>
          <w:szCs w:val="22"/>
        </w:rPr>
        <w:t>.</w:t>
      </w:r>
    </w:p>
    <w:p w14:paraId="1C18BEFB" w14:textId="1FDDB73D" w:rsidR="00DF2854" w:rsidRDefault="00DF2854" w:rsidP="008B67C4">
      <w:pPr>
        <w:rPr>
          <w:rFonts w:ascii="Bookman Old Style" w:hAnsi="Bookman Old Style"/>
          <w:b/>
          <w:sz w:val="22"/>
          <w:szCs w:val="22"/>
        </w:rPr>
      </w:pPr>
    </w:p>
    <w:p w14:paraId="17CB618D" w14:textId="69D5646F" w:rsidR="00DF2854" w:rsidRPr="00DF2854" w:rsidRDefault="00DF2854" w:rsidP="00DF2854">
      <w:pPr>
        <w:jc w:val="center"/>
        <w:rPr>
          <w:rFonts w:ascii="Bookman Old Style" w:hAnsi="Bookman Old Style"/>
          <w:b/>
          <w:sz w:val="32"/>
          <w:szCs w:val="32"/>
        </w:rPr>
      </w:pPr>
      <w:r w:rsidRPr="00DF2854">
        <w:rPr>
          <w:rFonts w:ascii="Bookman Old Style" w:hAnsi="Bookman Old Style"/>
          <w:b/>
          <w:sz w:val="32"/>
          <w:szCs w:val="32"/>
        </w:rPr>
        <w:t>GRADE</w:t>
      </w:r>
      <w:r w:rsidR="00135C41">
        <w:rPr>
          <w:rFonts w:ascii="Bookman Old Style" w:hAnsi="Bookman Old Style"/>
          <w:b/>
          <w:sz w:val="32"/>
          <w:szCs w:val="32"/>
        </w:rPr>
        <w:t xml:space="preserve"> </w:t>
      </w:r>
    </w:p>
    <w:p w14:paraId="1FA5285B" w14:textId="1CA010B1" w:rsidR="00355727" w:rsidRDefault="00355727" w:rsidP="008B67C4">
      <w:pPr>
        <w:rPr>
          <w:rFonts w:ascii="Bookman Old Style" w:hAnsi="Bookman Old Style"/>
          <w:b/>
          <w:sz w:val="22"/>
          <w:szCs w:val="22"/>
        </w:rPr>
      </w:pPr>
      <w:r>
        <w:rPr>
          <w:rFonts w:ascii="Bookman Old Style" w:hAnsi="Bookman Old Style"/>
          <w:b/>
          <w:sz w:val="22"/>
          <w:szCs w:val="22"/>
        </w:rPr>
        <w:t xml:space="preserve">Overall grade (based on </w:t>
      </w:r>
      <w:r w:rsidRPr="00CD3328">
        <w:rPr>
          <w:rFonts w:ascii="Bookman Old Style" w:hAnsi="Bookman Old Style"/>
          <w:b/>
          <w:sz w:val="22"/>
          <w:szCs w:val="22"/>
        </w:rPr>
        <w:t>12</w:t>
      </w:r>
      <w:r w:rsidR="00B107DF" w:rsidRPr="00CD3328">
        <w:rPr>
          <w:rFonts w:ascii="Bookman Old Style" w:hAnsi="Bookman Old Style"/>
          <w:b/>
          <w:sz w:val="22"/>
          <w:szCs w:val="22"/>
        </w:rPr>
        <w:t>50</w:t>
      </w:r>
      <w:r>
        <w:rPr>
          <w:rFonts w:ascii="Bookman Old Style" w:hAnsi="Bookman Old Style"/>
          <w:b/>
          <w:sz w:val="22"/>
          <w:szCs w:val="22"/>
        </w:rPr>
        <w:t xml:space="preserve"> pts)</w:t>
      </w:r>
    </w:p>
    <w:p w14:paraId="7E0C6405" w14:textId="435330B2" w:rsidR="00355727" w:rsidRPr="00135C41" w:rsidRDefault="00FF2196" w:rsidP="008B67C4">
      <w:pPr>
        <w:rPr>
          <w:rFonts w:ascii="Bookman Old Style" w:hAnsi="Bookman Old Style"/>
          <w:b/>
          <w:sz w:val="22"/>
          <w:szCs w:val="22"/>
          <w:u w:val="single"/>
        </w:rPr>
      </w:pPr>
      <w:r>
        <w:rPr>
          <w:rFonts w:ascii="Bookman Old Style" w:hAnsi="Bookman Old Style"/>
          <w:b/>
          <w:sz w:val="22"/>
          <w:szCs w:val="22"/>
        </w:rPr>
        <w:tab/>
      </w:r>
      <w:r w:rsidR="00355727" w:rsidRPr="00135C41">
        <w:rPr>
          <w:rFonts w:ascii="Bookman Old Style" w:hAnsi="Bookman Old Style"/>
          <w:b/>
          <w:sz w:val="22"/>
          <w:szCs w:val="22"/>
          <w:u w:val="single"/>
        </w:rPr>
        <w:t>Laboratory</w:t>
      </w:r>
      <w:r w:rsidR="00355727" w:rsidRPr="00135C41">
        <w:rPr>
          <w:rFonts w:ascii="Bookman Old Style" w:hAnsi="Bookman Old Style"/>
          <w:b/>
          <w:sz w:val="22"/>
          <w:szCs w:val="22"/>
          <w:u w:val="single"/>
        </w:rPr>
        <w:tab/>
      </w:r>
      <w:r w:rsidR="00355727" w:rsidRPr="00135C41">
        <w:rPr>
          <w:rFonts w:ascii="Bookman Old Style" w:hAnsi="Bookman Old Style"/>
          <w:b/>
          <w:sz w:val="22"/>
          <w:szCs w:val="22"/>
          <w:u w:val="single"/>
        </w:rPr>
        <w:tab/>
      </w:r>
      <w:r w:rsidR="00355727" w:rsidRPr="00135C41">
        <w:rPr>
          <w:rFonts w:ascii="Bookman Old Style" w:hAnsi="Bookman Old Style"/>
          <w:b/>
          <w:sz w:val="22"/>
          <w:szCs w:val="22"/>
          <w:u w:val="single"/>
        </w:rPr>
        <w:tab/>
      </w:r>
      <w:r w:rsidR="00355727" w:rsidRPr="00135C41">
        <w:rPr>
          <w:rFonts w:ascii="Bookman Old Style" w:hAnsi="Bookman Old Style"/>
          <w:b/>
          <w:sz w:val="22"/>
          <w:szCs w:val="22"/>
          <w:u w:val="single"/>
        </w:rPr>
        <w:tab/>
      </w:r>
      <w:r w:rsidR="00355727" w:rsidRPr="00135C41">
        <w:rPr>
          <w:rFonts w:ascii="Bookman Old Style" w:hAnsi="Bookman Old Style"/>
          <w:b/>
          <w:sz w:val="22"/>
          <w:szCs w:val="22"/>
          <w:u w:val="single"/>
        </w:rPr>
        <w:tab/>
        <w:t>Lecture</w:t>
      </w:r>
      <w:r w:rsidR="00713095">
        <w:rPr>
          <w:rFonts w:ascii="Bookman Old Style" w:hAnsi="Bookman Old Style"/>
          <w:b/>
          <w:sz w:val="22"/>
          <w:szCs w:val="22"/>
          <w:u w:val="single"/>
        </w:rPr>
        <w:tab/>
      </w:r>
      <w:r w:rsidR="00713095">
        <w:rPr>
          <w:rFonts w:ascii="Bookman Old Style" w:hAnsi="Bookman Old Style"/>
          <w:b/>
          <w:sz w:val="22"/>
          <w:szCs w:val="22"/>
          <w:u w:val="single"/>
        </w:rPr>
        <w:tab/>
      </w:r>
      <w:r w:rsidR="00713095">
        <w:rPr>
          <w:rFonts w:ascii="Bookman Old Style" w:hAnsi="Bookman Old Style"/>
          <w:b/>
          <w:sz w:val="22"/>
          <w:szCs w:val="22"/>
          <w:u w:val="single"/>
        </w:rPr>
        <w:tab/>
      </w:r>
      <w:r w:rsidR="00355727" w:rsidRPr="00135C41">
        <w:rPr>
          <w:rFonts w:ascii="Bookman Old Style" w:hAnsi="Bookman Old Style"/>
          <w:b/>
          <w:sz w:val="22"/>
          <w:szCs w:val="22"/>
          <w:u w:val="single"/>
        </w:rPr>
        <w:t xml:space="preserve"> </w:t>
      </w:r>
    </w:p>
    <w:p w14:paraId="3C661C43" w14:textId="6E9B8837" w:rsidR="00355727" w:rsidRDefault="00355727" w:rsidP="00355727">
      <w:pPr>
        <w:ind w:left="720"/>
        <w:rPr>
          <w:rFonts w:ascii="Bookman Old Style" w:hAnsi="Bookman Old Style"/>
          <w:sz w:val="22"/>
          <w:szCs w:val="22"/>
        </w:rPr>
      </w:pPr>
      <w:r>
        <w:rPr>
          <w:rFonts w:ascii="Bookman Old Style" w:hAnsi="Bookman Old Style"/>
          <w:sz w:val="22"/>
          <w:szCs w:val="22"/>
        </w:rPr>
        <w:t>Two lab practicals</w:t>
      </w:r>
      <w:r>
        <w:rPr>
          <w:rFonts w:ascii="Bookman Old Style" w:hAnsi="Bookman Old Style"/>
          <w:sz w:val="22"/>
          <w:szCs w:val="22"/>
        </w:rPr>
        <w:tab/>
        <w:t>200 pts</w:t>
      </w:r>
      <w:r>
        <w:rPr>
          <w:rFonts w:ascii="Bookman Old Style" w:hAnsi="Bookman Old Style"/>
          <w:sz w:val="22"/>
          <w:szCs w:val="22"/>
        </w:rPr>
        <w:tab/>
      </w:r>
      <w:r>
        <w:rPr>
          <w:rFonts w:ascii="Bookman Old Style" w:hAnsi="Bookman Old Style"/>
          <w:sz w:val="22"/>
          <w:szCs w:val="22"/>
        </w:rPr>
        <w:tab/>
        <w:t>Two in-class exams</w:t>
      </w:r>
      <w:r>
        <w:rPr>
          <w:rFonts w:ascii="Bookman Old Style" w:hAnsi="Bookman Old Style"/>
          <w:sz w:val="22"/>
          <w:szCs w:val="22"/>
        </w:rPr>
        <w:tab/>
      </w:r>
      <w:r w:rsidR="00E65319">
        <w:rPr>
          <w:rFonts w:ascii="Bookman Old Style" w:hAnsi="Bookman Old Style"/>
          <w:sz w:val="22"/>
          <w:szCs w:val="22"/>
        </w:rPr>
        <w:t>300</w:t>
      </w:r>
      <w:r>
        <w:rPr>
          <w:rFonts w:ascii="Bookman Old Style" w:hAnsi="Bookman Old Style"/>
          <w:sz w:val="22"/>
          <w:szCs w:val="22"/>
        </w:rPr>
        <w:t xml:space="preserve"> pts</w:t>
      </w:r>
    </w:p>
    <w:p w14:paraId="4ACADFD9" w14:textId="567B7FC4" w:rsidR="009768CF" w:rsidRPr="009768CF" w:rsidRDefault="00355727" w:rsidP="00355727">
      <w:pPr>
        <w:ind w:firstLine="720"/>
        <w:rPr>
          <w:rFonts w:ascii="Bookman Old Style" w:hAnsi="Bookman Old Style"/>
          <w:sz w:val="22"/>
          <w:szCs w:val="22"/>
        </w:rPr>
      </w:pPr>
      <w:r w:rsidRPr="009768CF">
        <w:rPr>
          <w:rFonts w:ascii="Bookman Old Style" w:hAnsi="Bookman Old Style"/>
          <w:sz w:val="22"/>
          <w:szCs w:val="22"/>
        </w:rPr>
        <w:t>Collection</w:t>
      </w:r>
      <w:r w:rsidRPr="009768CF">
        <w:rPr>
          <w:rFonts w:ascii="Bookman Old Style" w:hAnsi="Bookman Old Style"/>
          <w:sz w:val="22"/>
          <w:szCs w:val="22"/>
        </w:rPr>
        <w:tab/>
      </w:r>
      <w:r w:rsidRPr="009768CF">
        <w:rPr>
          <w:rFonts w:ascii="Bookman Old Style" w:hAnsi="Bookman Old Style"/>
          <w:sz w:val="22"/>
          <w:szCs w:val="22"/>
        </w:rPr>
        <w:tab/>
        <w:t>200 pts</w:t>
      </w:r>
      <w:r w:rsidR="00407D92" w:rsidRPr="009028A5">
        <w:rPr>
          <w:rFonts w:ascii="Bookman Old Style" w:hAnsi="Bookman Old Style"/>
          <w:sz w:val="22"/>
          <w:szCs w:val="22"/>
        </w:rPr>
        <w:t xml:space="preserve"> </w:t>
      </w:r>
      <w:r w:rsidR="00407D92" w:rsidRPr="00407D92">
        <w:rPr>
          <w:rFonts w:ascii="Bookman Old Style" w:hAnsi="Bookman Old Style"/>
          <w:sz w:val="22"/>
          <w:szCs w:val="22"/>
        </w:rPr>
        <w:tab/>
      </w:r>
      <w:r w:rsidR="00407D92" w:rsidRPr="00407D92">
        <w:rPr>
          <w:rFonts w:ascii="Bookman Old Style" w:hAnsi="Bookman Old Style"/>
          <w:sz w:val="22"/>
          <w:szCs w:val="22"/>
        </w:rPr>
        <w:tab/>
      </w:r>
      <w:r w:rsidR="00407D92" w:rsidRPr="004461C9">
        <w:rPr>
          <w:rFonts w:ascii="Bookman Old Style" w:hAnsi="Bookman Old Style"/>
          <w:sz w:val="22"/>
          <w:szCs w:val="22"/>
          <w:u w:val="single"/>
        </w:rPr>
        <w:t>Cumulative Final</w:t>
      </w:r>
      <w:r w:rsidR="00407D92" w:rsidRPr="004461C9">
        <w:rPr>
          <w:rFonts w:ascii="Bookman Old Style" w:hAnsi="Bookman Old Style"/>
          <w:sz w:val="22"/>
          <w:szCs w:val="22"/>
          <w:u w:val="single"/>
        </w:rPr>
        <w:tab/>
      </w:r>
      <w:r w:rsidR="00E65319">
        <w:rPr>
          <w:rFonts w:ascii="Bookman Old Style" w:hAnsi="Bookman Old Style"/>
          <w:sz w:val="22"/>
          <w:szCs w:val="22"/>
          <w:u w:val="single"/>
        </w:rPr>
        <w:t>450</w:t>
      </w:r>
      <w:r w:rsidR="00407D92" w:rsidRPr="004461C9">
        <w:rPr>
          <w:rFonts w:ascii="Bookman Old Style" w:hAnsi="Bookman Old Style"/>
          <w:sz w:val="22"/>
          <w:szCs w:val="22"/>
          <w:u w:val="single"/>
        </w:rPr>
        <w:t xml:space="preserve"> pts</w:t>
      </w:r>
    </w:p>
    <w:p w14:paraId="34570757" w14:textId="3FD2FF7C" w:rsidR="00355727" w:rsidRDefault="009768CF" w:rsidP="00355727">
      <w:pPr>
        <w:ind w:firstLine="720"/>
        <w:rPr>
          <w:rFonts w:ascii="Bookman Old Style" w:hAnsi="Bookman Old Style"/>
          <w:sz w:val="22"/>
          <w:szCs w:val="22"/>
        </w:rPr>
      </w:pPr>
      <w:r>
        <w:rPr>
          <w:rFonts w:ascii="Bookman Old Style" w:hAnsi="Bookman Old Style"/>
          <w:sz w:val="22"/>
          <w:szCs w:val="22"/>
          <w:u w:val="single"/>
        </w:rPr>
        <w:t xml:space="preserve">Project    </w:t>
      </w:r>
      <w:r>
        <w:rPr>
          <w:rFonts w:ascii="Bookman Old Style" w:hAnsi="Bookman Old Style"/>
          <w:sz w:val="22"/>
          <w:szCs w:val="22"/>
          <w:u w:val="single"/>
        </w:rPr>
        <w:tab/>
      </w:r>
      <w:r>
        <w:rPr>
          <w:rFonts w:ascii="Bookman Old Style" w:hAnsi="Bookman Old Style"/>
          <w:sz w:val="22"/>
          <w:szCs w:val="22"/>
          <w:u w:val="single"/>
        </w:rPr>
        <w:tab/>
      </w:r>
      <w:r w:rsidRPr="00CD3328">
        <w:rPr>
          <w:rFonts w:ascii="Bookman Old Style" w:hAnsi="Bookman Old Style"/>
          <w:sz w:val="22"/>
          <w:szCs w:val="22"/>
          <w:u w:val="single"/>
        </w:rPr>
        <w:t>100 pts</w:t>
      </w:r>
      <w:r w:rsidRPr="009028A5">
        <w:rPr>
          <w:rFonts w:ascii="Bookman Old Style" w:hAnsi="Bookman Old Style"/>
          <w:sz w:val="22"/>
          <w:szCs w:val="22"/>
        </w:rPr>
        <w:tab/>
      </w:r>
      <w:r w:rsidRPr="009028A5">
        <w:rPr>
          <w:rFonts w:ascii="Bookman Old Style" w:hAnsi="Bookman Old Style"/>
          <w:sz w:val="22"/>
          <w:szCs w:val="22"/>
        </w:rPr>
        <w:tab/>
      </w:r>
      <w:r w:rsidR="009028A5">
        <w:rPr>
          <w:rFonts w:ascii="Bookman Old Style" w:hAnsi="Bookman Old Style"/>
          <w:b/>
          <w:sz w:val="22"/>
          <w:szCs w:val="22"/>
        </w:rPr>
        <w:t>Total</w:t>
      </w:r>
      <w:r w:rsidR="009028A5">
        <w:rPr>
          <w:rFonts w:ascii="Bookman Old Style" w:hAnsi="Bookman Old Style"/>
          <w:b/>
          <w:sz w:val="22"/>
          <w:szCs w:val="22"/>
        </w:rPr>
        <w:tab/>
      </w:r>
      <w:r w:rsidR="006048A6">
        <w:rPr>
          <w:rFonts w:ascii="Bookman Old Style" w:hAnsi="Bookman Old Style"/>
          <w:b/>
          <w:sz w:val="22"/>
          <w:szCs w:val="22"/>
        </w:rPr>
        <w:t>(60%)</w:t>
      </w:r>
      <w:r w:rsidR="009028A5">
        <w:rPr>
          <w:rFonts w:ascii="Bookman Old Style" w:hAnsi="Bookman Old Style"/>
          <w:b/>
          <w:sz w:val="22"/>
          <w:szCs w:val="22"/>
        </w:rPr>
        <w:tab/>
      </w:r>
      <w:r w:rsidR="009028A5">
        <w:rPr>
          <w:rFonts w:ascii="Bookman Old Style" w:hAnsi="Bookman Old Style"/>
          <w:b/>
          <w:sz w:val="22"/>
          <w:szCs w:val="22"/>
        </w:rPr>
        <w:tab/>
      </w:r>
      <w:r w:rsidR="00202138">
        <w:rPr>
          <w:rFonts w:ascii="Bookman Old Style" w:hAnsi="Bookman Old Style"/>
          <w:b/>
          <w:sz w:val="22"/>
          <w:szCs w:val="22"/>
        </w:rPr>
        <w:t>750</w:t>
      </w:r>
      <w:r w:rsidR="009028A5">
        <w:rPr>
          <w:rFonts w:ascii="Bookman Old Style" w:hAnsi="Bookman Old Style"/>
          <w:b/>
          <w:sz w:val="22"/>
          <w:szCs w:val="22"/>
        </w:rPr>
        <w:t xml:space="preserve"> pts</w:t>
      </w:r>
    </w:p>
    <w:p w14:paraId="09C155A6" w14:textId="65AA0725" w:rsidR="00355727" w:rsidRPr="00355727" w:rsidRDefault="00355727" w:rsidP="00355727">
      <w:pPr>
        <w:ind w:firstLine="720"/>
        <w:rPr>
          <w:rFonts w:ascii="Bookman Old Style" w:hAnsi="Bookman Old Style"/>
          <w:b/>
          <w:sz w:val="22"/>
          <w:szCs w:val="22"/>
        </w:rPr>
      </w:pPr>
      <w:r>
        <w:rPr>
          <w:rFonts w:ascii="Bookman Old Style" w:hAnsi="Bookman Old Style"/>
          <w:b/>
          <w:sz w:val="22"/>
          <w:szCs w:val="22"/>
        </w:rPr>
        <w:t>Total</w:t>
      </w:r>
      <w:r>
        <w:rPr>
          <w:rFonts w:ascii="Bookman Old Style" w:hAnsi="Bookman Old Style"/>
          <w:b/>
          <w:sz w:val="22"/>
          <w:szCs w:val="22"/>
        </w:rPr>
        <w:tab/>
      </w:r>
      <w:r w:rsidR="006048A6">
        <w:rPr>
          <w:rFonts w:ascii="Bookman Old Style" w:hAnsi="Bookman Old Style"/>
          <w:b/>
          <w:sz w:val="22"/>
          <w:szCs w:val="22"/>
        </w:rPr>
        <w:t>(40%)</w:t>
      </w:r>
      <w:r>
        <w:rPr>
          <w:rFonts w:ascii="Bookman Old Style" w:hAnsi="Bookman Old Style"/>
          <w:b/>
          <w:sz w:val="22"/>
          <w:szCs w:val="22"/>
        </w:rPr>
        <w:tab/>
      </w:r>
      <w:r>
        <w:rPr>
          <w:rFonts w:ascii="Bookman Old Style" w:hAnsi="Bookman Old Style"/>
          <w:b/>
          <w:sz w:val="22"/>
          <w:szCs w:val="22"/>
        </w:rPr>
        <w:tab/>
      </w:r>
      <w:r w:rsidR="009768CF">
        <w:rPr>
          <w:rFonts w:ascii="Bookman Old Style" w:hAnsi="Bookman Old Style"/>
          <w:b/>
          <w:sz w:val="22"/>
          <w:szCs w:val="22"/>
        </w:rPr>
        <w:t>5</w:t>
      </w:r>
      <w:r>
        <w:rPr>
          <w:rFonts w:ascii="Bookman Old Style" w:hAnsi="Bookman Old Style"/>
          <w:b/>
          <w:sz w:val="22"/>
          <w:szCs w:val="22"/>
        </w:rPr>
        <w:t>00 pts</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14:paraId="30D9A626" w14:textId="65D8F7BE" w:rsidR="00096D27" w:rsidRDefault="00096D27">
      <w:pPr>
        <w:rPr>
          <w:rFonts w:ascii="Bookman Old Style" w:hAnsi="Bookman Old Style"/>
          <w:b/>
          <w:sz w:val="28"/>
          <w:szCs w:val="22"/>
        </w:rPr>
      </w:pPr>
    </w:p>
    <w:p w14:paraId="59418492" w14:textId="4163E875" w:rsidR="00A73BAA" w:rsidRPr="0042501D" w:rsidRDefault="00355727" w:rsidP="00355727">
      <w:pPr>
        <w:jc w:val="center"/>
        <w:rPr>
          <w:rFonts w:ascii="Bookman Old Style" w:hAnsi="Bookman Old Style"/>
          <w:b/>
          <w:sz w:val="28"/>
          <w:szCs w:val="22"/>
        </w:rPr>
      </w:pPr>
      <w:r w:rsidRPr="0042501D">
        <w:rPr>
          <w:rFonts w:ascii="Bookman Old Style" w:hAnsi="Bookman Old Style"/>
          <w:b/>
          <w:sz w:val="28"/>
          <w:szCs w:val="22"/>
        </w:rPr>
        <w:lastRenderedPageBreak/>
        <w:t xml:space="preserve">Insect </w:t>
      </w:r>
      <w:r w:rsidR="00A73BAA" w:rsidRPr="0042501D">
        <w:rPr>
          <w:rFonts w:ascii="Bookman Old Style" w:hAnsi="Bookman Old Style"/>
          <w:b/>
          <w:sz w:val="28"/>
          <w:szCs w:val="22"/>
        </w:rPr>
        <w:t>Collection</w:t>
      </w:r>
    </w:p>
    <w:p w14:paraId="4187C0B6" w14:textId="77777777" w:rsidR="00355727" w:rsidRDefault="00355727" w:rsidP="00A73BAA">
      <w:pPr>
        <w:rPr>
          <w:rFonts w:ascii="Bookman Old Style" w:hAnsi="Bookman Old Style"/>
          <w:sz w:val="22"/>
          <w:szCs w:val="22"/>
        </w:rPr>
      </w:pPr>
    </w:p>
    <w:p w14:paraId="0FF8E0A2" w14:textId="3117DCFF" w:rsidR="00A73BAA" w:rsidRDefault="00A73BAA" w:rsidP="00A73BAA">
      <w:pPr>
        <w:rPr>
          <w:rFonts w:ascii="Bookman Old Style" w:hAnsi="Bookman Old Style"/>
          <w:sz w:val="22"/>
          <w:szCs w:val="22"/>
        </w:rPr>
      </w:pPr>
      <w:r>
        <w:rPr>
          <w:rFonts w:ascii="Bookman Old Style" w:hAnsi="Bookman Old Style"/>
          <w:sz w:val="22"/>
          <w:szCs w:val="22"/>
        </w:rPr>
        <w:t xml:space="preserve">You will turn in a collection of properly </w:t>
      </w:r>
      <w:r w:rsidR="00355727">
        <w:rPr>
          <w:rFonts w:ascii="Bookman Old Style" w:hAnsi="Bookman Old Style"/>
          <w:sz w:val="22"/>
          <w:szCs w:val="22"/>
        </w:rPr>
        <w:t>preserved (pinned, pointed, in ethanol</w:t>
      </w:r>
      <w:r w:rsidR="00502470">
        <w:rPr>
          <w:rFonts w:ascii="Bookman Old Style" w:hAnsi="Bookman Old Style"/>
          <w:sz w:val="22"/>
          <w:szCs w:val="22"/>
        </w:rPr>
        <w:t>, etc. as appropriate</w:t>
      </w:r>
      <w:r w:rsidR="00355727">
        <w:rPr>
          <w:rFonts w:ascii="Bookman Old Style" w:hAnsi="Bookman Old Style"/>
          <w:sz w:val="22"/>
          <w:szCs w:val="22"/>
        </w:rPr>
        <w:t xml:space="preserve">), properly </w:t>
      </w:r>
      <w:r w:rsidR="00502470">
        <w:rPr>
          <w:rFonts w:ascii="Bookman Old Style" w:hAnsi="Bookman Old Style"/>
          <w:sz w:val="22"/>
          <w:szCs w:val="22"/>
        </w:rPr>
        <w:t>labeled</w:t>
      </w:r>
      <w:r>
        <w:rPr>
          <w:rFonts w:ascii="Bookman Old Style" w:hAnsi="Bookman Old Style"/>
          <w:sz w:val="22"/>
          <w:szCs w:val="22"/>
        </w:rPr>
        <w:t xml:space="preserve"> </w:t>
      </w:r>
      <w:r w:rsidR="00EA447E" w:rsidRPr="00EA447E">
        <w:rPr>
          <w:rFonts w:ascii="Bookman Old Style" w:hAnsi="Bookman Old Style"/>
          <w:b/>
          <w:sz w:val="22"/>
          <w:szCs w:val="22"/>
        </w:rPr>
        <w:t>hexapod</w:t>
      </w:r>
      <w:r w:rsidRPr="00EA447E">
        <w:rPr>
          <w:rFonts w:ascii="Bookman Old Style" w:hAnsi="Bookman Old Style"/>
          <w:b/>
          <w:sz w:val="22"/>
          <w:szCs w:val="22"/>
        </w:rPr>
        <w:t>s</w:t>
      </w:r>
      <w:r>
        <w:rPr>
          <w:rFonts w:ascii="Bookman Old Style" w:hAnsi="Bookman Old Style"/>
          <w:sz w:val="22"/>
          <w:szCs w:val="22"/>
        </w:rPr>
        <w:t xml:space="preserve"> as part of the lab.</w:t>
      </w:r>
      <w:r w:rsidR="00355727">
        <w:rPr>
          <w:rFonts w:ascii="Bookman Old Style" w:hAnsi="Bookman Old Style"/>
          <w:sz w:val="22"/>
          <w:szCs w:val="22"/>
        </w:rPr>
        <w:t xml:space="preserve">  Traditional entomology collections require a certain number of taxa.  For this class we are going to emphasize ecology, natural history, and behavior of insects, hence your collection will require not a certain number of taxa, but representatives of the major ecological roles of insects.  </w:t>
      </w:r>
    </w:p>
    <w:p w14:paraId="59CE6A83" w14:textId="77777777" w:rsidR="00355727" w:rsidRDefault="00355727" w:rsidP="00A73BAA">
      <w:pPr>
        <w:rPr>
          <w:rFonts w:ascii="Bookman Old Style" w:hAnsi="Bookman Old Style"/>
          <w:sz w:val="22"/>
          <w:szCs w:val="22"/>
        </w:rPr>
      </w:pPr>
    </w:p>
    <w:p w14:paraId="5ED8FE40" w14:textId="77777777" w:rsidR="00355727" w:rsidRDefault="00355727" w:rsidP="00A73BAA">
      <w:pPr>
        <w:rPr>
          <w:rFonts w:ascii="Bookman Old Style" w:hAnsi="Bookman Old Style"/>
          <w:sz w:val="22"/>
          <w:szCs w:val="22"/>
        </w:rPr>
      </w:pPr>
      <w:r>
        <w:rPr>
          <w:rFonts w:ascii="Bookman Old Style" w:hAnsi="Bookman Old Style"/>
          <w:sz w:val="22"/>
          <w:szCs w:val="22"/>
        </w:rPr>
        <w:t>Your collection will be graded the following requirements</w:t>
      </w:r>
      <w:r w:rsidR="008506BB">
        <w:rPr>
          <w:rFonts w:ascii="Bookman Old Style" w:hAnsi="Bookman Old Style"/>
          <w:sz w:val="22"/>
          <w:szCs w:val="22"/>
        </w:rPr>
        <w:t xml:space="preserve"> (</w:t>
      </w:r>
      <w:r w:rsidR="008506BB">
        <w:rPr>
          <w:rFonts w:ascii="Bookman Old Style" w:hAnsi="Bookman Old Style"/>
          <w:b/>
          <w:sz w:val="22"/>
          <w:szCs w:val="22"/>
        </w:rPr>
        <w:t>200 pts total)</w:t>
      </w:r>
      <w:r>
        <w:rPr>
          <w:rFonts w:ascii="Bookman Old Style" w:hAnsi="Bookman Old Style"/>
          <w:sz w:val="22"/>
          <w:szCs w:val="22"/>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1436"/>
      </w:tblGrid>
      <w:tr w:rsidR="00376A13" w:rsidRPr="00710BF2" w14:paraId="645990FA" w14:textId="77777777" w:rsidTr="004409D3">
        <w:tc>
          <w:tcPr>
            <w:tcW w:w="8910" w:type="dxa"/>
            <w:shd w:val="clear" w:color="auto" w:fill="FFFF00"/>
          </w:tcPr>
          <w:p w14:paraId="459ED536" w14:textId="77777777" w:rsidR="00376A13" w:rsidRPr="00710BF2" w:rsidRDefault="00376A13" w:rsidP="007B15C3">
            <w:pPr>
              <w:ind w:left="288" w:hanging="288"/>
              <w:rPr>
                <w:rFonts w:ascii="Bookman Old Style" w:hAnsi="Bookman Old Style"/>
                <w:b/>
                <w:szCs w:val="22"/>
              </w:rPr>
            </w:pPr>
            <w:r w:rsidRPr="00710BF2">
              <w:rPr>
                <w:rFonts w:ascii="Bookman Old Style" w:hAnsi="Bookman Old Style"/>
                <w:b/>
                <w:szCs w:val="22"/>
              </w:rPr>
              <w:t>Requirement</w:t>
            </w:r>
          </w:p>
        </w:tc>
        <w:tc>
          <w:tcPr>
            <w:tcW w:w="1440" w:type="dxa"/>
            <w:shd w:val="clear" w:color="auto" w:fill="FFFF00"/>
          </w:tcPr>
          <w:p w14:paraId="79664B09" w14:textId="77777777" w:rsidR="00376A13" w:rsidRPr="00710BF2" w:rsidRDefault="00376A13" w:rsidP="007B15C3">
            <w:pPr>
              <w:rPr>
                <w:rFonts w:ascii="Bookman Old Style" w:hAnsi="Bookman Old Style"/>
                <w:b/>
                <w:szCs w:val="22"/>
              </w:rPr>
            </w:pPr>
            <w:r w:rsidRPr="00710BF2">
              <w:rPr>
                <w:rFonts w:ascii="Bookman Old Style" w:hAnsi="Bookman Old Style"/>
                <w:b/>
                <w:szCs w:val="22"/>
              </w:rPr>
              <w:t>Maximum points</w:t>
            </w:r>
          </w:p>
        </w:tc>
      </w:tr>
      <w:tr w:rsidR="00376A13" w:rsidRPr="00710BF2" w14:paraId="473DD394" w14:textId="77777777" w:rsidTr="007B15C3">
        <w:tc>
          <w:tcPr>
            <w:tcW w:w="8910" w:type="dxa"/>
            <w:shd w:val="clear" w:color="auto" w:fill="auto"/>
          </w:tcPr>
          <w:p w14:paraId="5B1BB8A3" w14:textId="3422DE67" w:rsidR="00376A13" w:rsidRPr="00010C62" w:rsidRDefault="00376A13" w:rsidP="007B15C3">
            <w:pPr>
              <w:ind w:left="288" w:hanging="288"/>
              <w:rPr>
                <w:rFonts w:ascii="Bookman Old Style" w:hAnsi="Bookman Old Style"/>
                <w:b/>
                <w:bCs/>
                <w:szCs w:val="22"/>
              </w:rPr>
            </w:pPr>
            <w:r w:rsidRPr="00710BF2">
              <w:rPr>
                <w:rFonts w:ascii="Bookman Old Style" w:hAnsi="Bookman Old Style"/>
                <w:szCs w:val="22"/>
              </w:rPr>
              <w:t xml:space="preserve">1. </w:t>
            </w:r>
            <w:r w:rsidRPr="00CF5AF9">
              <w:rPr>
                <w:rFonts w:ascii="Bookman Old Style" w:hAnsi="Bookman Old Style"/>
                <w:b/>
                <w:bCs/>
                <w:szCs w:val="22"/>
              </w:rPr>
              <w:t>60 n</w:t>
            </w:r>
            <w:r w:rsidRPr="00710BF2">
              <w:rPr>
                <w:rFonts w:ascii="Bookman Old Style" w:hAnsi="Bookman Old Style"/>
                <w:b/>
                <w:szCs w:val="22"/>
              </w:rPr>
              <w:t>umbered</w:t>
            </w:r>
            <w:r w:rsidRPr="00710BF2">
              <w:rPr>
                <w:rFonts w:ascii="Bookman Old Style" w:hAnsi="Bookman Old Style"/>
                <w:szCs w:val="22"/>
              </w:rPr>
              <w:t xml:space="preserve"> specimens, properly preserved and labeled; identified to family (1/2 pt each)</w:t>
            </w:r>
            <w:r w:rsidR="00010C62">
              <w:rPr>
                <w:rFonts w:ascii="Bookman Old Style" w:hAnsi="Bookman Old Style"/>
                <w:szCs w:val="22"/>
              </w:rPr>
              <w:t xml:space="preserve">.  </w:t>
            </w:r>
            <w:r w:rsidR="00010C62">
              <w:rPr>
                <w:rFonts w:ascii="Bookman Old Style" w:hAnsi="Bookman Old Style"/>
                <w:b/>
                <w:bCs/>
                <w:szCs w:val="22"/>
              </w:rPr>
              <w:t xml:space="preserve">Up to </w:t>
            </w:r>
            <w:r w:rsidR="004910CF" w:rsidRPr="00F87FAD">
              <w:rPr>
                <w:rFonts w:ascii="Bookman Old Style" w:hAnsi="Bookman Old Style"/>
                <w:b/>
                <w:bCs/>
                <w:szCs w:val="22"/>
              </w:rPr>
              <w:t>15</w:t>
            </w:r>
            <w:r w:rsidR="00010C62">
              <w:rPr>
                <w:rFonts w:ascii="Bookman Old Style" w:hAnsi="Bookman Old Style"/>
                <w:b/>
                <w:bCs/>
                <w:szCs w:val="22"/>
              </w:rPr>
              <w:t xml:space="preserve"> specimens m</w:t>
            </w:r>
            <w:r w:rsidR="00202F9A">
              <w:rPr>
                <w:rFonts w:ascii="Bookman Old Style" w:hAnsi="Bookman Old Style"/>
                <w:b/>
                <w:bCs/>
                <w:szCs w:val="22"/>
              </w:rPr>
              <w:t>ust</w:t>
            </w:r>
            <w:r w:rsidR="00010C62">
              <w:rPr>
                <w:rFonts w:ascii="Bookman Old Style" w:hAnsi="Bookman Old Style"/>
                <w:b/>
                <w:bCs/>
                <w:szCs w:val="22"/>
              </w:rPr>
              <w:t xml:space="preserve"> be turned in as digital photographs</w:t>
            </w:r>
            <w:r w:rsidR="00202F9A">
              <w:rPr>
                <w:rFonts w:ascii="Bookman Old Style" w:hAnsi="Bookman Old Style"/>
                <w:b/>
                <w:bCs/>
                <w:szCs w:val="22"/>
              </w:rPr>
              <w:t xml:space="preserve">, and 15 specimens must be turned in as correctly </w:t>
            </w:r>
            <w:r w:rsidR="0012775B">
              <w:rPr>
                <w:rFonts w:ascii="Bookman Old Style" w:hAnsi="Bookman Old Style"/>
                <w:b/>
                <w:bCs/>
                <w:szCs w:val="22"/>
              </w:rPr>
              <w:t>preserved insects.</w:t>
            </w:r>
            <w:r w:rsidR="00F87FAD">
              <w:rPr>
                <w:rFonts w:ascii="Bookman Old Style" w:hAnsi="Bookman Old Style"/>
                <w:b/>
                <w:bCs/>
                <w:szCs w:val="22"/>
              </w:rPr>
              <w:t xml:space="preserve"> The remaining 30 are your choice.</w:t>
            </w:r>
          </w:p>
        </w:tc>
        <w:tc>
          <w:tcPr>
            <w:tcW w:w="1440" w:type="dxa"/>
            <w:shd w:val="clear" w:color="auto" w:fill="auto"/>
          </w:tcPr>
          <w:p w14:paraId="51871BAE" w14:textId="77777777" w:rsidR="00376A13" w:rsidRPr="00710BF2" w:rsidRDefault="00376A13" w:rsidP="007B15C3">
            <w:pPr>
              <w:rPr>
                <w:rFonts w:ascii="Bookman Old Style" w:hAnsi="Bookman Old Style"/>
                <w:szCs w:val="22"/>
              </w:rPr>
            </w:pPr>
            <w:r w:rsidRPr="00710BF2">
              <w:rPr>
                <w:rFonts w:ascii="Bookman Old Style" w:hAnsi="Bookman Old Style"/>
                <w:b/>
                <w:szCs w:val="22"/>
              </w:rPr>
              <w:t>30 pts</w:t>
            </w:r>
          </w:p>
        </w:tc>
      </w:tr>
      <w:tr w:rsidR="00376A13" w:rsidRPr="00710BF2" w14:paraId="1B9D6F86" w14:textId="77777777" w:rsidTr="007B15C3">
        <w:tc>
          <w:tcPr>
            <w:tcW w:w="8910" w:type="dxa"/>
            <w:shd w:val="clear" w:color="auto" w:fill="auto"/>
          </w:tcPr>
          <w:p w14:paraId="29EAA7CA" w14:textId="77777777" w:rsidR="00376A13" w:rsidRPr="00710BF2" w:rsidRDefault="00376A13" w:rsidP="007B15C3">
            <w:pPr>
              <w:ind w:left="288" w:hanging="288"/>
              <w:rPr>
                <w:rFonts w:ascii="Bookman Old Style" w:hAnsi="Bookman Old Style"/>
                <w:szCs w:val="22"/>
              </w:rPr>
            </w:pPr>
            <w:r w:rsidRPr="00710BF2">
              <w:rPr>
                <w:rFonts w:ascii="Bookman Old Style" w:hAnsi="Bookman Old Style"/>
                <w:szCs w:val="22"/>
              </w:rPr>
              <w:t>2. Up to 20 specimens identified to genus (1 pt each)</w:t>
            </w:r>
          </w:p>
        </w:tc>
        <w:tc>
          <w:tcPr>
            <w:tcW w:w="1440" w:type="dxa"/>
            <w:shd w:val="clear" w:color="auto" w:fill="auto"/>
          </w:tcPr>
          <w:p w14:paraId="2A33ADC0" w14:textId="77777777" w:rsidR="00376A13" w:rsidRPr="00710BF2" w:rsidRDefault="00376A13" w:rsidP="007B15C3">
            <w:pPr>
              <w:rPr>
                <w:rFonts w:ascii="Bookman Old Style" w:hAnsi="Bookman Old Style"/>
                <w:szCs w:val="22"/>
              </w:rPr>
            </w:pPr>
            <w:r w:rsidRPr="00710BF2">
              <w:rPr>
                <w:rFonts w:ascii="Bookman Old Style" w:hAnsi="Bookman Old Style"/>
                <w:b/>
                <w:szCs w:val="22"/>
              </w:rPr>
              <w:t>20 pts</w:t>
            </w:r>
          </w:p>
        </w:tc>
      </w:tr>
      <w:tr w:rsidR="00376A13" w:rsidRPr="00710BF2" w14:paraId="4FD9A604" w14:textId="77777777" w:rsidTr="007B15C3">
        <w:tc>
          <w:tcPr>
            <w:tcW w:w="8910" w:type="dxa"/>
            <w:shd w:val="clear" w:color="auto" w:fill="auto"/>
          </w:tcPr>
          <w:p w14:paraId="01CC3A2E" w14:textId="77777777" w:rsidR="00376A13" w:rsidRPr="00710BF2" w:rsidRDefault="00376A13" w:rsidP="007B15C3">
            <w:pPr>
              <w:ind w:left="288" w:hanging="288"/>
              <w:rPr>
                <w:rFonts w:ascii="Bookman Old Style" w:hAnsi="Bookman Old Style"/>
                <w:szCs w:val="22"/>
              </w:rPr>
            </w:pPr>
            <w:r w:rsidRPr="00710BF2">
              <w:rPr>
                <w:rFonts w:ascii="Bookman Old Style" w:hAnsi="Bookman Old Style"/>
                <w:szCs w:val="22"/>
              </w:rPr>
              <w:t>3. Up to 10 specimens identified to species (2 pts each)</w:t>
            </w:r>
          </w:p>
        </w:tc>
        <w:tc>
          <w:tcPr>
            <w:tcW w:w="1440" w:type="dxa"/>
            <w:shd w:val="clear" w:color="auto" w:fill="auto"/>
          </w:tcPr>
          <w:p w14:paraId="12E0A9AA" w14:textId="77777777" w:rsidR="00376A13" w:rsidRPr="00710BF2" w:rsidRDefault="00376A13" w:rsidP="007B15C3">
            <w:pPr>
              <w:rPr>
                <w:rFonts w:ascii="Bookman Old Style" w:hAnsi="Bookman Old Style"/>
                <w:b/>
                <w:szCs w:val="22"/>
              </w:rPr>
            </w:pPr>
            <w:r w:rsidRPr="00710BF2">
              <w:rPr>
                <w:rFonts w:ascii="Bookman Old Style" w:hAnsi="Bookman Old Style"/>
                <w:b/>
                <w:szCs w:val="22"/>
              </w:rPr>
              <w:t>20 pts</w:t>
            </w:r>
          </w:p>
        </w:tc>
      </w:tr>
      <w:tr w:rsidR="00376A13" w:rsidRPr="00710BF2" w14:paraId="5C43A8BC" w14:textId="77777777" w:rsidTr="007B15C3">
        <w:tc>
          <w:tcPr>
            <w:tcW w:w="8910" w:type="dxa"/>
            <w:shd w:val="clear" w:color="auto" w:fill="auto"/>
          </w:tcPr>
          <w:p w14:paraId="6BC2CE54" w14:textId="1997652C" w:rsidR="00376A13" w:rsidRPr="00710BF2" w:rsidRDefault="00376A13" w:rsidP="007B15C3">
            <w:pPr>
              <w:ind w:left="288" w:hanging="288"/>
              <w:rPr>
                <w:rFonts w:ascii="Bookman Old Style" w:hAnsi="Bookman Old Style"/>
                <w:szCs w:val="22"/>
              </w:rPr>
            </w:pPr>
            <w:r w:rsidRPr="00710BF2">
              <w:rPr>
                <w:rFonts w:ascii="Bookman Old Style" w:hAnsi="Bookman Old Style"/>
                <w:szCs w:val="22"/>
              </w:rPr>
              <w:t>4. An annotated list of specimen numbers with information about the b</w:t>
            </w:r>
            <w:r w:rsidR="00023D99" w:rsidRPr="00710BF2">
              <w:rPr>
                <w:rFonts w:ascii="Bookman Old Style" w:hAnsi="Bookman Old Style"/>
                <w:szCs w:val="22"/>
              </w:rPr>
              <w:t>iology</w:t>
            </w:r>
            <w:r w:rsidRPr="00710BF2">
              <w:rPr>
                <w:rFonts w:ascii="Bookman Old Style" w:hAnsi="Bookman Old Style"/>
                <w:szCs w:val="22"/>
              </w:rPr>
              <w:t xml:space="preserve"> of the specimen.  In addition to identifying the required habitats, trophic groups, and natural history groups (see item 5) for each specimen, this list could include additional information on any aspect of the biology of the specimen (e.g., host plant identity for herbivores, prey consumed for predators, hosts for </w:t>
            </w:r>
            <w:r w:rsidR="00D22212" w:rsidRPr="00710BF2">
              <w:rPr>
                <w:rFonts w:ascii="Bookman Old Style" w:hAnsi="Bookman Old Style"/>
                <w:szCs w:val="22"/>
              </w:rPr>
              <w:t xml:space="preserve">parasitoids </w:t>
            </w:r>
            <w:r w:rsidR="00D22212">
              <w:rPr>
                <w:rFonts w:ascii="Bookman Old Style" w:hAnsi="Bookman Old Style"/>
                <w:szCs w:val="22"/>
              </w:rPr>
              <w:t xml:space="preserve">or </w:t>
            </w:r>
            <w:r w:rsidRPr="00710BF2">
              <w:rPr>
                <w:rFonts w:ascii="Bookman Old Style" w:hAnsi="Bookman Old Style"/>
                <w:szCs w:val="22"/>
              </w:rPr>
              <w:t>parasites, origin</w:t>
            </w:r>
            <w:r w:rsidR="00D22212">
              <w:rPr>
                <w:rFonts w:ascii="Bookman Old Style" w:hAnsi="Bookman Old Style"/>
                <w:szCs w:val="22"/>
              </w:rPr>
              <w:t xml:space="preserve"> &amp; history</w:t>
            </w:r>
            <w:r w:rsidRPr="00710BF2">
              <w:rPr>
                <w:rFonts w:ascii="Bookman Old Style" w:hAnsi="Bookman Old Style"/>
                <w:szCs w:val="22"/>
              </w:rPr>
              <w:t xml:space="preserve"> of non-native species, pest status, etc.).  This list will be graded based on thoroughness, accuracy, and clarity     </w:t>
            </w:r>
          </w:p>
        </w:tc>
        <w:tc>
          <w:tcPr>
            <w:tcW w:w="1440" w:type="dxa"/>
            <w:shd w:val="clear" w:color="auto" w:fill="auto"/>
          </w:tcPr>
          <w:p w14:paraId="2B72556B" w14:textId="77777777" w:rsidR="00376A13" w:rsidRPr="00710BF2" w:rsidRDefault="00376A13" w:rsidP="007B15C3">
            <w:pPr>
              <w:rPr>
                <w:rFonts w:ascii="Bookman Old Style" w:hAnsi="Bookman Old Style"/>
                <w:b/>
                <w:szCs w:val="22"/>
              </w:rPr>
            </w:pPr>
            <w:r w:rsidRPr="00710BF2">
              <w:rPr>
                <w:rFonts w:ascii="Bookman Old Style" w:hAnsi="Bookman Old Style"/>
                <w:b/>
                <w:szCs w:val="22"/>
              </w:rPr>
              <w:t>30 pts</w:t>
            </w:r>
          </w:p>
        </w:tc>
      </w:tr>
      <w:tr w:rsidR="00376A13" w:rsidRPr="00710BF2" w14:paraId="48177529" w14:textId="77777777" w:rsidTr="007B15C3">
        <w:tc>
          <w:tcPr>
            <w:tcW w:w="8910" w:type="dxa"/>
            <w:shd w:val="clear" w:color="auto" w:fill="auto"/>
          </w:tcPr>
          <w:p w14:paraId="2AAD1D59" w14:textId="4468097D" w:rsidR="00376A13" w:rsidRPr="00710BF2" w:rsidRDefault="00376A13" w:rsidP="00AC5404">
            <w:pPr>
              <w:ind w:left="288" w:hanging="288"/>
              <w:rPr>
                <w:rFonts w:ascii="Bookman Old Style" w:hAnsi="Bookman Old Style"/>
                <w:szCs w:val="22"/>
              </w:rPr>
            </w:pPr>
            <w:r w:rsidRPr="00710BF2">
              <w:rPr>
                <w:rFonts w:ascii="Bookman Old Style" w:hAnsi="Bookman Old Style"/>
                <w:szCs w:val="22"/>
              </w:rPr>
              <w:t>5. 2 specimens from each of the ecological groups</w:t>
            </w:r>
            <w:r w:rsidR="00AC5404" w:rsidRPr="00710BF2">
              <w:rPr>
                <w:rFonts w:ascii="Bookman Old Style" w:hAnsi="Bookman Old Style"/>
                <w:szCs w:val="22"/>
              </w:rPr>
              <w:t xml:space="preserve"> listed in the table below</w:t>
            </w:r>
            <w:r w:rsidR="00412463">
              <w:rPr>
                <w:rFonts w:ascii="Bookman Old Style" w:hAnsi="Bookman Old Style"/>
                <w:szCs w:val="22"/>
              </w:rPr>
              <w:t xml:space="preserve"> (2 pts each)</w:t>
            </w:r>
          </w:p>
        </w:tc>
        <w:tc>
          <w:tcPr>
            <w:tcW w:w="1440" w:type="dxa"/>
            <w:shd w:val="clear" w:color="auto" w:fill="auto"/>
          </w:tcPr>
          <w:p w14:paraId="4E4BAC22" w14:textId="53DA9333" w:rsidR="00376A13" w:rsidRPr="00F65773" w:rsidRDefault="00F65773" w:rsidP="007B15C3">
            <w:pPr>
              <w:rPr>
                <w:rFonts w:ascii="Bookman Old Style" w:hAnsi="Bookman Old Style"/>
                <w:b/>
                <w:bCs/>
                <w:szCs w:val="22"/>
              </w:rPr>
            </w:pPr>
            <w:r w:rsidRPr="00F65773">
              <w:rPr>
                <w:rFonts w:ascii="Bookman Old Style" w:hAnsi="Bookman Old Style"/>
                <w:b/>
                <w:bCs/>
                <w:szCs w:val="22"/>
              </w:rPr>
              <w:t>80 pts</w:t>
            </w:r>
          </w:p>
        </w:tc>
      </w:tr>
      <w:tr w:rsidR="00AC5404" w:rsidRPr="00710BF2" w14:paraId="5DD4CD6A" w14:textId="77777777" w:rsidTr="008F534E">
        <w:tc>
          <w:tcPr>
            <w:tcW w:w="8910" w:type="dxa"/>
            <w:shd w:val="clear" w:color="auto" w:fill="auto"/>
          </w:tcPr>
          <w:p w14:paraId="46F67372" w14:textId="4B049AF3" w:rsidR="00AC5404" w:rsidRPr="00710BF2" w:rsidRDefault="00AC5404" w:rsidP="00710BF2">
            <w:pPr>
              <w:ind w:left="288" w:hanging="288"/>
              <w:rPr>
                <w:rFonts w:ascii="Bookman Old Style" w:hAnsi="Bookman Old Style"/>
                <w:szCs w:val="22"/>
              </w:rPr>
            </w:pPr>
            <w:r w:rsidRPr="00710BF2">
              <w:rPr>
                <w:rFonts w:ascii="Bookman Old Style" w:hAnsi="Bookman Old Style"/>
                <w:szCs w:val="22"/>
              </w:rPr>
              <w:t>6.</w:t>
            </w:r>
            <w:r w:rsidR="000357D5" w:rsidRPr="00710BF2">
              <w:rPr>
                <w:rFonts w:ascii="Bookman Old Style" w:hAnsi="Bookman Old Style"/>
                <w:szCs w:val="22"/>
              </w:rPr>
              <w:t xml:space="preserve"> </w:t>
            </w:r>
            <w:r w:rsidR="00710BF2">
              <w:rPr>
                <w:rFonts w:ascii="Bookman Old Style" w:hAnsi="Bookman Old Style"/>
                <w:szCs w:val="22"/>
              </w:rPr>
              <w:t>One-</w:t>
            </w:r>
            <w:r w:rsidR="000357D5" w:rsidRPr="00710BF2">
              <w:rPr>
                <w:rFonts w:ascii="Bookman Old Style" w:hAnsi="Bookman Old Style"/>
                <w:szCs w:val="22"/>
              </w:rPr>
              <w:t xml:space="preserve">page summary of a </w:t>
            </w:r>
            <w:r w:rsidR="00710BF2" w:rsidRPr="00710BF2">
              <w:rPr>
                <w:rFonts w:ascii="Bookman Old Style" w:hAnsi="Bookman Old Style"/>
                <w:szCs w:val="22"/>
              </w:rPr>
              <w:t xml:space="preserve">research </w:t>
            </w:r>
            <w:r w:rsidR="000357D5" w:rsidRPr="00710BF2">
              <w:rPr>
                <w:rFonts w:ascii="Bookman Old Style" w:hAnsi="Bookman Old Style"/>
                <w:szCs w:val="22"/>
              </w:rPr>
              <w:t>publication from the primary literature (i.e., scientific journals) about one</w:t>
            </w:r>
            <w:r w:rsidR="000F7BD6">
              <w:rPr>
                <w:rFonts w:ascii="Bookman Old Style" w:hAnsi="Bookman Old Style"/>
                <w:szCs w:val="22"/>
              </w:rPr>
              <w:t xml:space="preserve"> or more</w:t>
            </w:r>
            <w:r w:rsidR="000357D5" w:rsidRPr="00710BF2">
              <w:rPr>
                <w:rFonts w:ascii="Bookman Old Style" w:hAnsi="Bookman Old Style"/>
                <w:szCs w:val="22"/>
              </w:rPr>
              <w:t xml:space="preserve"> of the specimens in your collection.  This should particularly address the scientific issues, hypotheses, and data concerning the tax</w:t>
            </w:r>
            <w:r w:rsidR="005F15D9">
              <w:rPr>
                <w:rFonts w:ascii="Bookman Old Style" w:hAnsi="Bookman Old Style"/>
                <w:szCs w:val="22"/>
              </w:rPr>
              <w:t>a</w:t>
            </w:r>
            <w:r w:rsidR="000357D5" w:rsidRPr="00710BF2">
              <w:rPr>
                <w:rFonts w:ascii="Bookman Old Style" w:hAnsi="Bookman Old Style"/>
                <w:szCs w:val="22"/>
              </w:rPr>
              <w:t xml:space="preserve"> in question.</w:t>
            </w:r>
            <w:r w:rsidR="00710BF2" w:rsidRPr="00710BF2">
              <w:rPr>
                <w:rFonts w:ascii="Bookman Old Style" w:hAnsi="Bookman Old Style"/>
                <w:szCs w:val="22"/>
              </w:rPr>
              <w:t xml:space="preserve">  The choice of specimen</w:t>
            </w:r>
            <w:r w:rsidR="005F15D9">
              <w:rPr>
                <w:rFonts w:ascii="Bookman Old Style" w:hAnsi="Bookman Old Style"/>
                <w:szCs w:val="22"/>
              </w:rPr>
              <w:t>s</w:t>
            </w:r>
            <w:r w:rsidR="00710BF2" w:rsidRPr="00710BF2">
              <w:rPr>
                <w:rFonts w:ascii="Bookman Old Style" w:hAnsi="Bookman Old Style"/>
                <w:szCs w:val="22"/>
              </w:rPr>
              <w:t xml:space="preserve"> and research area is up to you, but you may consult with us about how to choose specimens and research topics.</w:t>
            </w:r>
          </w:p>
        </w:tc>
        <w:tc>
          <w:tcPr>
            <w:tcW w:w="1440" w:type="dxa"/>
            <w:shd w:val="clear" w:color="auto" w:fill="auto"/>
          </w:tcPr>
          <w:p w14:paraId="77B7B62D" w14:textId="77777777" w:rsidR="00AC5404" w:rsidRPr="00710BF2" w:rsidRDefault="000357D5" w:rsidP="007B15C3">
            <w:pPr>
              <w:rPr>
                <w:rFonts w:ascii="Bookman Old Style" w:hAnsi="Bookman Old Style"/>
                <w:b/>
                <w:szCs w:val="22"/>
              </w:rPr>
            </w:pPr>
            <w:r w:rsidRPr="00710BF2">
              <w:rPr>
                <w:rFonts w:ascii="Bookman Old Style" w:hAnsi="Bookman Old Style"/>
                <w:b/>
                <w:szCs w:val="22"/>
              </w:rPr>
              <w:t>20 pts</w:t>
            </w:r>
          </w:p>
        </w:tc>
      </w:tr>
    </w:tbl>
    <w:p w14:paraId="47D93918" w14:textId="77777777" w:rsidR="00376A13" w:rsidRDefault="00376A13"/>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3600"/>
      </w:tblGrid>
      <w:tr w:rsidR="00376A13" w:rsidRPr="00710BF2" w14:paraId="282C9BAE" w14:textId="77777777" w:rsidTr="00215D5A">
        <w:tc>
          <w:tcPr>
            <w:tcW w:w="3330" w:type="dxa"/>
            <w:shd w:val="clear" w:color="auto" w:fill="FFFF00"/>
          </w:tcPr>
          <w:p w14:paraId="73702289" w14:textId="77777777" w:rsidR="00376A13" w:rsidRPr="00710BF2" w:rsidRDefault="00376A13" w:rsidP="007B15C3">
            <w:pPr>
              <w:rPr>
                <w:rFonts w:ascii="Bookman Old Style" w:hAnsi="Bookman Old Style"/>
                <w:b/>
                <w:szCs w:val="22"/>
              </w:rPr>
            </w:pPr>
            <w:r w:rsidRPr="00710BF2">
              <w:rPr>
                <w:rFonts w:ascii="Bookman Old Style" w:hAnsi="Bookman Old Style"/>
                <w:b/>
                <w:szCs w:val="22"/>
              </w:rPr>
              <w:t>Habitats</w:t>
            </w:r>
          </w:p>
        </w:tc>
        <w:tc>
          <w:tcPr>
            <w:tcW w:w="3330" w:type="dxa"/>
            <w:shd w:val="clear" w:color="auto" w:fill="FFFF00"/>
          </w:tcPr>
          <w:p w14:paraId="2FE9D34A" w14:textId="77777777" w:rsidR="00376A13" w:rsidRPr="00710BF2" w:rsidRDefault="00376A13" w:rsidP="007B15C3">
            <w:pPr>
              <w:rPr>
                <w:rFonts w:ascii="Bookman Old Style" w:hAnsi="Bookman Old Style"/>
                <w:b/>
                <w:szCs w:val="22"/>
              </w:rPr>
            </w:pPr>
            <w:r w:rsidRPr="00710BF2">
              <w:rPr>
                <w:rFonts w:ascii="Bookman Old Style" w:hAnsi="Bookman Old Style"/>
                <w:b/>
                <w:szCs w:val="22"/>
              </w:rPr>
              <w:t>Trophic groups</w:t>
            </w:r>
          </w:p>
        </w:tc>
        <w:tc>
          <w:tcPr>
            <w:tcW w:w="3600" w:type="dxa"/>
            <w:shd w:val="clear" w:color="auto" w:fill="FFFF00"/>
          </w:tcPr>
          <w:p w14:paraId="385B788D" w14:textId="77777777" w:rsidR="00376A13" w:rsidRPr="00710BF2" w:rsidRDefault="00376A13" w:rsidP="007B15C3">
            <w:pPr>
              <w:rPr>
                <w:rFonts w:ascii="Bookman Old Style" w:hAnsi="Bookman Old Style"/>
                <w:b/>
                <w:szCs w:val="22"/>
              </w:rPr>
            </w:pPr>
            <w:r w:rsidRPr="00710BF2">
              <w:rPr>
                <w:rFonts w:ascii="Bookman Old Style" w:hAnsi="Bookman Old Style"/>
                <w:b/>
                <w:szCs w:val="22"/>
              </w:rPr>
              <w:t>Natural history groups</w:t>
            </w:r>
          </w:p>
        </w:tc>
      </w:tr>
      <w:tr w:rsidR="00376A13" w:rsidRPr="00710BF2" w14:paraId="40248E32" w14:textId="77777777" w:rsidTr="00215D5A">
        <w:tc>
          <w:tcPr>
            <w:tcW w:w="3330" w:type="dxa"/>
            <w:shd w:val="clear" w:color="auto" w:fill="auto"/>
          </w:tcPr>
          <w:p w14:paraId="525D2F9C" w14:textId="77777777" w:rsidR="00376A13" w:rsidRPr="00710BF2" w:rsidRDefault="00376A13" w:rsidP="007B15C3">
            <w:pPr>
              <w:rPr>
                <w:rFonts w:ascii="Bookman Old Style" w:hAnsi="Bookman Old Style"/>
                <w:szCs w:val="22"/>
              </w:rPr>
            </w:pPr>
            <w:r w:rsidRPr="00710BF2">
              <w:rPr>
                <w:rFonts w:ascii="Bookman Old Style" w:hAnsi="Bookman Old Style"/>
                <w:szCs w:val="22"/>
              </w:rPr>
              <w:t>Forest</w:t>
            </w:r>
          </w:p>
        </w:tc>
        <w:tc>
          <w:tcPr>
            <w:tcW w:w="3330" w:type="dxa"/>
            <w:shd w:val="clear" w:color="auto" w:fill="auto"/>
          </w:tcPr>
          <w:p w14:paraId="5BF865DC" w14:textId="77777777" w:rsidR="00376A13" w:rsidRPr="00710BF2" w:rsidRDefault="00376A13" w:rsidP="007B15C3">
            <w:pPr>
              <w:rPr>
                <w:rFonts w:ascii="Bookman Old Style" w:hAnsi="Bookman Old Style"/>
                <w:szCs w:val="22"/>
              </w:rPr>
            </w:pPr>
            <w:r w:rsidRPr="00710BF2">
              <w:rPr>
                <w:rFonts w:ascii="Bookman Old Style" w:hAnsi="Bookman Old Style"/>
                <w:szCs w:val="22"/>
              </w:rPr>
              <w:t>Herbivores</w:t>
            </w:r>
          </w:p>
        </w:tc>
        <w:tc>
          <w:tcPr>
            <w:tcW w:w="3600" w:type="dxa"/>
            <w:shd w:val="clear" w:color="auto" w:fill="auto"/>
          </w:tcPr>
          <w:p w14:paraId="6368A23B" w14:textId="77777777" w:rsidR="00376A13" w:rsidRPr="00710BF2" w:rsidRDefault="00376A13" w:rsidP="007B15C3">
            <w:pPr>
              <w:rPr>
                <w:rFonts w:ascii="Bookman Old Style" w:hAnsi="Bookman Old Style"/>
                <w:szCs w:val="22"/>
              </w:rPr>
            </w:pPr>
            <w:r w:rsidRPr="00710BF2">
              <w:rPr>
                <w:rFonts w:ascii="Bookman Old Style" w:hAnsi="Bookman Old Style"/>
                <w:szCs w:val="22"/>
              </w:rPr>
              <w:t>Cryptic coloration</w:t>
            </w:r>
          </w:p>
        </w:tc>
      </w:tr>
      <w:tr w:rsidR="00376A13" w:rsidRPr="00710BF2" w14:paraId="5073FC3D" w14:textId="77777777" w:rsidTr="00215D5A">
        <w:tc>
          <w:tcPr>
            <w:tcW w:w="3330" w:type="dxa"/>
            <w:shd w:val="clear" w:color="auto" w:fill="auto"/>
          </w:tcPr>
          <w:p w14:paraId="556FE90F" w14:textId="34DBE2F3" w:rsidR="00376A13" w:rsidRPr="00710BF2" w:rsidRDefault="00376A13" w:rsidP="007B15C3">
            <w:pPr>
              <w:rPr>
                <w:rFonts w:ascii="Bookman Old Style" w:hAnsi="Bookman Old Style"/>
                <w:szCs w:val="22"/>
              </w:rPr>
            </w:pPr>
            <w:r w:rsidRPr="00710BF2">
              <w:rPr>
                <w:rFonts w:ascii="Bookman Old Style" w:hAnsi="Bookman Old Style"/>
                <w:szCs w:val="22"/>
              </w:rPr>
              <w:t>Grassland</w:t>
            </w:r>
            <w:r w:rsidR="0008069A">
              <w:rPr>
                <w:rFonts w:ascii="Bookman Old Style" w:hAnsi="Bookman Old Style"/>
                <w:szCs w:val="22"/>
              </w:rPr>
              <w:t>/Prairie</w:t>
            </w:r>
          </w:p>
        </w:tc>
        <w:tc>
          <w:tcPr>
            <w:tcW w:w="3330" w:type="dxa"/>
            <w:shd w:val="clear" w:color="auto" w:fill="auto"/>
          </w:tcPr>
          <w:p w14:paraId="414CB692" w14:textId="77777777" w:rsidR="00376A13" w:rsidRPr="00710BF2" w:rsidRDefault="00376A13" w:rsidP="007B15C3">
            <w:pPr>
              <w:rPr>
                <w:rFonts w:ascii="Bookman Old Style" w:hAnsi="Bookman Old Style"/>
                <w:szCs w:val="22"/>
              </w:rPr>
            </w:pPr>
            <w:r w:rsidRPr="00710BF2">
              <w:rPr>
                <w:rFonts w:ascii="Bookman Old Style" w:hAnsi="Bookman Old Style"/>
                <w:szCs w:val="22"/>
              </w:rPr>
              <w:t>Predators</w:t>
            </w:r>
          </w:p>
        </w:tc>
        <w:tc>
          <w:tcPr>
            <w:tcW w:w="3600" w:type="dxa"/>
            <w:shd w:val="clear" w:color="auto" w:fill="auto"/>
          </w:tcPr>
          <w:p w14:paraId="3704DBE0" w14:textId="77777777" w:rsidR="00376A13" w:rsidRPr="00710BF2" w:rsidRDefault="00376A13" w:rsidP="007B15C3">
            <w:pPr>
              <w:rPr>
                <w:rFonts w:ascii="Bookman Old Style" w:hAnsi="Bookman Old Style"/>
                <w:szCs w:val="22"/>
              </w:rPr>
            </w:pPr>
            <w:r w:rsidRPr="00710BF2">
              <w:rPr>
                <w:rFonts w:ascii="Bookman Old Style" w:hAnsi="Bookman Old Style"/>
                <w:szCs w:val="22"/>
              </w:rPr>
              <w:t>Aposematic coloration</w:t>
            </w:r>
          </w:p>
        </w:tc>
      </w:tr>
      <w:tr w:rsidR="00376A13" w:rsidRPr="00710BF2" w14:paraId="36066D90" w14:textId="77777777" w:rsidTr="00215D5A">
        <w:tc>
          <w:tcPr>
            <w:tcW w:w="3330" w:type="dxa"/>
            <w:shd w:val="clear" w:color="auto" w:fill="auto"/>
          </w:tcPr>
          <w:p w14:paraId="0CA07E2A" w14:textId="77777777" w:rsidR="00376A13" w:rsidRPr="00710BF2" w:rsidRDefault="00376A13" w:rsidP="007B15C3">
            <w:pPr>
              <w:rPr>
                <w:rFonts w:ascii="Bookman Old Style" w:hAnsi="Bookman Old Style"/>
                <w:szCs w:val="22"/>
              </w:rPr>
            </w:pPr>
            <w:r w:rsidRPr="00710BF2">
              <w:rPr>
                <w:rFonts w:ascii="Bookman Old Style" w:hAnsi="Bookman Old Style"/>
                <w:szCs w:val="22"/>
              </w:rPr>
              <w:t>Agricultural</w:t>
            </w:r>
          </w:p>
        </w:tc>
        <w:tc>
          <w:tcPr>
            <w:tcW w:w="3330" w:type="dxa"/>
            <w:shd w:val="clear" w:color="auto" w:fill="auto"/>
          </w:tcPr>
          <w:p w14:paraId="0414C81C" w14:textId="77777777" w:rsidR="00376A13" w:rsidRPr="00710BF2" w:rsidRDefault="00376A13" w:rsidP="007B15C3">
            <w:pPr>
              <w:rPr>
                <w:rFonts w:ascii="Bookman Old Style" w:hAnsi="Bookman Old Style"/>
                <w:szCs w:val="22"/>
              </w:rPr>
            </w:pPr>
            <w:r w:rsidRPr="00710BF2">
              <w:rPr>
                <w:rFonts w:ascii="Bookman Old Style" w:hAnsi="Bookman Old Style"/>
                <w:szCs w:val="22"/>
              </w:rPr>
              <w:t>Parasitoids</w:t>
            </w:r>
          </w:p>
        </w:tc>
        <w:tc>
          <w:tcPr>
            <w:tcW w:w="3600" w:type="dxa"/>
            <w:shd w:val="clear" w:color="auto" w:fill="auto"/>
          </w:tcPr>
          <w:p w14:paraId="2C4D8C27" w14:textId="77777777" w:rsidR="00376A13" w:rsidRPr="00710BF2" w:rsidRDefault="00376A13" w:rsidP="007B15C3">
            <w:pPr>
              <w:rPr>
                <w:rFonts w:ascii="Bookman Old Style" w:hAnsi="Bookman Old Style"/>
                <w:szCs w:val="22"/>
              </w:rPr>
            </w:pPr>
            <w:r w:rsidRPr="00710BF2">
              <w:rPr>
                <w:rFonts w:ascii="Bookman Old Style" w:hAnsi="Bookman Old Style"/>
                <w:szCs w:val="22"/>
              </w:rPr>
              <w:t>Chemical defense</w:t>
            </w:r>
          </w:p>
        </w:tc>
      </w:tr>
      <w:tr w:rsidR="00376A13" w:rsidRPr="00710BF2" w14:paraId="1A04C58F" w14:textId="77777777" w:rsidTr="00215D5A">
        <w:tc>
          <w:tcPr>
            <w:tcW w:w="3330" w:type="dxa"/>
            <w:shd w:val="clear" w:color="auto" w:fill="auto"/>
          </w:tcPr>
          <w:p w14:paraId="2FA60C66" w14:textId="77777777" w:rsidR="00376A13" w:rsidRPr="00710BF2" w:rsidRDefault="00376A13" w:rsidP="007B15C3">
            <w:pPr>
              <w:rPr>
                <w:rFonts w:ascii="Bookman Old Style" w:hAnsi="Bookman Old Style"/>
                <w:szCs w:val="22"/>
              </w:rPr>
            </w:pPr>
            <w:r w:rsidRPr="00710BF2">
              <w:rPr>
                <w:rFonts w:ascii="Bookman Old Style" w:hAnsi="Bookman Old Style"/>
                <w:szCs w:val="22"/>
              </w:rPr>
              <w:t>Aquatic</w:t>
            </w:r>
          </w:p>
        </w:tc>
        <w:tc>
          <w:tcPr>
            <w:tcW w:w="3330" w:type="dxa"/>
            <w:shd w:val="clear" w:color="auto" w:fill="auto"/>
          </w:tcPr>
          <w:p w14:paraId="10366BCA" w14:textId="77777777" w:rsidR="00376A13" w:rsidRPr="00710BF2" w:rsidRDefault="00376A13" w:rsidP="007B15C3">
            <w:pPr>
              <w:rPr>
                <w:rFonts w:ascii="Bookman Old Style" w:hAnsi="Bookman Old Style"/>
                <w:szCs w:val="22"/>
              </w:rPr>
            </w:pPr>
            <w:r w:rsidRPr="00710BF2">
              <w:rPr>
                <w:rFonts w:ascii="Bookman Old Style" w:hAnsi="Bookman Old Style"/>
                <w:szCs w:val="22"/>
              </w:rPr>
              <w:t>Parasites</w:t>
            </w:r>
          </w:p>
        </w:tc>
        <w:tc>
          <w:tcPr>
            <w:tcW w:w="3600" w:type="dxa"/>
            <w:shd w:val="clear" w:color="auto" w:fill="auto"/>
          </w:tcPr>
          <w:p w14:paraId="12D1E9D8" w14:textId="77777777" w:rsidR="00376A13" w:rsidRPr="00710BF2" w:rsidRDefault="00376A13" w:rsidP="007B15C3">
            <w:pPr>
              <w:rPr>
                <w:rFonts w:ascii="Bookman Old Style" w:hAnsi="Bookman Old Style"/>
                <w:szCs w:val="22"/>
              </w:rPr>
            </w:pPr>
            <w:r w:rsidRPr="00710BF2">
              <w:rPr>
                <w:rFonts w:ascii="Bookman Old Style" w:hAnsi="Bookman Old Style"/>
                <w:szCs w:val="22"/>
              </w:rPr>
              <w:t>Mimic</w:t>
            </w:r>
          </w:p>
        </w:tc>
      </w:tr>
      <w:tr w:rsidR="00376A13" w:rsidRPr="00710BF2" w14:paraId="578D154C" w14:textId="77777777" w:rsidTr="00215D5A">
        <w:tc>
          <w:tcPr>
            <w:tcW w:w="3330" w:type="dxa"/>
            <w:shd w:val="clear" w:color="auto" w:fill="auto"/>
          </w:tcPr>
          <w:p w14:paraId="441BBA5E" w14:textId="77777777" w:rsidR="00376A13" w:rsidRPr="00710BF2" w:rsidRDefault="00376A13" w:rsidP="007B15C3">
            <w:pPr>
              <w:rPr>
                <w:rFonts w:ascii="Bookman Old Style" w:hAnsi="Bookman Old Style"/>
                <w:szCs w:val="22"/>
              </w:rPr>
            </w:pPr>
            <w:r w:rsidRPr="00710BF2">
              <w:rPr>
                <w:rFonts w:ascii="Bookman Old Style" w:hAnsi="Bookman Old Style"/>
                <w:szCs w:val="22"/>
              </w:rPr>
              <w:t>Domestic</w:t>
            </w:r>
          </w:p>
        </w:tc>
        <w:tc>
          <w:tcPr>
            <w:tcW w:w="3330" w:type="dxa"/>
            <w:shd w:val="clear" w:color="auto" w:fill="auto"/>
          </w:tcPr>
          <w:p w14:paraId="76C9838F" w14:textId="77777777" w:rsidR="00376A13" w:rsidRPr="00710BF2" w:rsidRDefault="00376A13" w:rsidP="007B15C3">
            <w:pPr>
              <w:rPr>
                <w:rFonts w:ascii="Bookman Old Style" w:hAnsi="Bookman Old Style"/>
                <w:szCs w:val="22"/>
              </w:rPr>
            </w:pPr>
            <w:r w:rsidRPr="00710BF2">
              <w:rPr>
                <w:rFonts w:ascii="Bookman Old Style" w:hAnsi="Bookman Old Style"/>
                <w:szCs w:val="22"/>
              </w:rPr>
              <w:t>Detritus/Carrion/Microbial</w:t>
            </w:r>
          </w:p>
        </w:tc>
        <w:tc>
          <w:tcPr>
            <w:tcW w:w="3600" w:type="dxa"/>
            <w:shd w:val="clear" w:color="auto" w:fill="auto"/>
          </w:tcPr>
          <w:p w14:paraId="2BC8F5DE" w14:textId="77777777" w:rsidR="00376A13" w:rsidRPr="00710BF2" w:rsidRDefault="00376A13" w:rsidP="007B15C3">
            <w:pPr>
              <w:rPr>
                <w:rFonts w:ascii="Bookman Old Style" w:hAnsi="Bookman Old Style"/>
                <w:szCs w:val="22"/>
              </w:rPr>
            </w:pPr>
            <w:r w:rsidRPr="00710BF2">
              <w:rPr>
                <w:rFonts w:ascii="Bookman Old Style" w:hAnsi="Bookman Old Style"/>
                <w:szCs w:val="22"/>
              </w:rPr>
              <w:t>Non-native to North America</w:t>
            </w:r>
          </w:p>
        </w:tc>
      </w:tr>
      <w:tr w:rsidR="00376A13" w:rsidRPr="00710BF2" w14:paraId="42E3E491" w14:textId="77777777" w:rsidTr="00215D5A">
        <w:tc>
          <w:tcPr>
            <w:tcW w:w="3330" w:type="dxa"/>
            <w:shd w:val="clear" w:color="auto" w:fill="auto"/>
          </w:tcPr>
          <w:p w14:paraId="5A76E1AB" w14:textId="77777777" w:rsidR="00376A13" w:rsidRPr="00710BF2" w:rsidRDefault="00376A13" w:rsidP="007B15C3">
            <w:pPr>
              <w:rPr>
                <w:rFonts w:ascii="Bookman Old Style" w:hAnsi="Bookman Old Style"/>
                <w:szCs w:val="22"/>
              </w:rPr>
            </w:pPr>
            <w:r w:rsidRPr="00710BF2">
              <w:rPr>
                <w:rFonts w:ascii="Bookman Old Style" w:hAnsi="Bookman Old Style"/>
                <w:szCs w:val="22"/>
              </w:rPr>
              <w:t>Subterranean/Soil</w:t>
            </w:r>
          </w:p>
        </w:tc>
        <w:tc>
          <w:tcPr>
            <w:tcW w:w="3330" w:type="dxa"/>
            <w:shd w:val="clear" w:color="auto" w:fill="auto"/>
          </w:tcPr>
          <w:p w14:paraId="1DBC4DE4" w14:textId="77777777" w:rsidR="00376A13" w:rsidRPr="00710BF2" w:rsidRDefault="00376A13" w:rsidP="007B15C3">
            <w:pPr>
              <w:rPr>
                <w:rFonts w:ascii="Bookman Old Style" w:hAnsi="Bookman Old Style"/>
                <w:szCs w:val="22"/>
              </w:rPr>
            </w:pPr>
            <w:r w:rsidRPr="00710BF2">
              <w:rPr>
                <w:rFonts w:ascii="Bookman Old Style" w:hAnsi="Bookman Old Style"/>
                <w:szCs w:val="22"/>
              </w:rPr>
              <w:t>Pollen/Nectar</w:t>
            </w:r>
          </w:p>
        </w:tc>
        <w:tc>
          <w:tcPr>
            <w:tcW w:w="3600" w:type="dxa"/>
            <w:shd w:val="clear" w:color="auto" w:fill="auto"/>
          </w:tcPr>
          <w:p w14:paraId="5C04E577" w14:textId="77777777" w:rsidR="00376A13" w:rsidRPr="00710BF2" w:rsidRDefault="00376A13" w:rsidP="007B15C3">
            <w:pPr>
              <w:rPr>
                <w:rFonts w:ascii="Bookman Old Style" w:hAnsi="Bookman Old Style"/>
                <w:szCs w:val="22"/>
              </w:rPr>
            </w:pPr>
            <w:r w:rsidRPr="00710BF2">
              <w:rPr>
                <w:rFonts w:ascii="Bookman Old Style" w:hAnsi="Bookman Old Style"/>
                <w:szCs w:val="22"/>
              </w:rPr>
              <w:t>Social</w:t>
            </w:r>
          </w:p>
        </w:tc>
      </w:tr>
      <w:tr w:rsidR="00376A13" w:rsidRPr="00710BF2" w14:paraId="3477F589" w14:textId="77777777" w:rsidTr="00215D5A">
        <w:tc>
          <w:tcPr>
            <w:tcW w:w="3330" w:type="dxa"/>
            <w:shd w:val="clear" w:color="auto" w:fill="auto"/>
          </w:tcPr>
          <w:p w14:paraId="3BC45C74" w14:textId="77777777" w:rsidR="00376A13" w:rsidRPr="00710BF2" w:rsidRDefault="00376A13" w:rsidP="007B15C3">
            <w:pPr>
              <w:rPr>
                <w:rFonts w:ascii="Bookman Old Style" w:hAnsi="Bookman Old Style"/>
                <w:szCs w:val="22"/>
              </w:rPr>
            </w:pPr>
          </w:p>
        </w:tc>
        <w:tc>
          <w:tcPr>
            <w:tcW w:w="3330" w:type="dxa"/>
            <w:shd w:val="clear" w:color="auto" w:fill="auto"/>
          </w:tcPr>
          <w:p w14:paraId="771B9672" w14:textId="77777777" w:rsidR="00376A13" w:rsidRPr="00710BF2" w:rsidRDefault="00376A13" w:rsidP="007B15C3">
            <w:pPr>
              <w:rPr>
                <w:rFonts w:ascii="Bookman Old Style" w:hAnsi="Bookman Old Style"/>
                <w:szCs w:val="22"/>
              </w:rPr>
            </w:pPr>
          </w:p>
        </w:tc>
        <w:tc>
          <w:tcPr>
            <w:tcW w:w="3600" w:type="dxa"/>
            <w:shd w:val="clear" w:color="auto" w:fill="auto"/>
          </w:tcPr>
          <w:p w14:paraId="7867781D" w14:textId="77777777" w:rsidR="00376A13" w:rsidRPr="00710BF2" w:rsidRDefault="00376A13" w:rsidP="007B15C3">
            <w:pPr>
              <w:rPr>
                <w:rFonts w:ascii="Bookman Old Style" w:hAnsi="Bookman Old Style"/>
                <w:szCs w:val="22"/>
              </w:rPr>
            </w:pPr>
            <w:r w:rsidRPr="00710BF2">
              <w:rPr>
                <w:rFonts w:ascii="Bookman Old Style" w:hAnsi="Bookman Old Style"/>
                <w:szCs w:val="22"/>
              </w:rPr>
              <w:t>Pest</w:t>
            </w:r>
          </w:p>
        </w:tc>
      </w:tr>
      <w:tr w:rsidR="00376A13" w:rsidRPr="00710BF2" w14:paraId="11C3CBA3" w14:textId="77777777" w:rsidTr="00215D5A">
        <w:tc>
          <w:tcPr>
            <w:tcW w:w="3330" w:type="dxa"/>
            <w:shd w:val="clear" w:color="auto" w:fill="auto"/>
          </w:tcPr>
          <w:p w14:paraId="79134C20" w14:textId="77777777" w:rsidR="00376A13" w:rsidRPr="00710BF2" w:rsidRDefault="00376A13" w:rsidP="007B15C3">
            <w:pPr>
              <w:rPr>
                <w:rFonts w:ascii="Bookman Old Style" w:hAnsi="Bookman Old Style"/>
                <w:b/>
                <w:szCs w:val="22"/>
              </w:rPr>
            </w:pPr>
          </w:p>
        </w:tc>
        <w:tc>
          <w:tcPr>
            <w:tcW w:w="3330" w:type="dxa"/>
            <w:shd w:val="clear" w:color="auto" w:fill="auto"/>
          </w:tcPr>
          <w:p w14:paraId="745C7323" w14:textId="77777777" w:rsidR="00376A13" w:rsidRPr="00710BF2" w:rsidRDefault="00376A13" w:rsidP="007B15C3">
            <w:pPr>
              <w:rPr>
                <w:rFonts w:ascii="Bookman Old Style" w:hAnsi="Bookman Old Style"/>
                <w:szCs w:val="22"/>
              </w:rPr>
            </w:pPr>
          </w:p>
        </w:tc>
        <w:tc>
          <w:tcPr>
            <w:tcW w:w="3600" w:type="dxa"/>
            <w:shd w:val="clear" w:color="auto" w:fill="auto"/>
          </w:tcPr>
          <w:p w14:paraId="19BA0E50" w14:textId="77777777" w:rsidR="00376A13" w:rsidRPr="00710BF2" w:rsidRDefault="00376A13" w:rsidP="007B15C3">
            <w:pPr>
              <w:rPr>
                <w:rFonts w:ascii="Bookman Old Style" w:hAnsi="Bookman Old Style"/>
                <w:szCs w:val="22"/>
              </w:rPr>
            </w:pPr>
            <w:r w:rsidRPr="00710BF2">
              <w:rPr>
                <w:rFonts w:ascii="Bookman Old Style" w:hAnsi="Bookman Old Style"/>
                <w:szCs w:val="22"/>
              </w:rPr>
              <w:t>Disease vector</w:t>
            </w:r>
          </w:p>
        </w:tc>
      </w:tr>
      <w:tr w:rsidR="00376A13" w:rsidRPr="00710BF2" w14:paraId="2F042074" w14:textId="77777777" w:rsidTr="00215D5A">
        <w:tc>
          <w:tcPr>
            <w:tcW w:w="3330" w:type="dxa"/>
            <w:shd w:val="clear" w:color="auto" w:fill="auto"/>
          </w:tcPr>
          <w:p w14:paraId="1F67E503" w14:textId="77777777" w:rsidR="00376A13" w:rsidRPr="00710BF2" w:rsidRDefault="000357D5" w:rsidP="007B15C3">
            <w:pPr>
              <w:rPr>
                <w:rFonts w:ascii="Bookman Old Style" w:hAnsi="Bookman Old Style"/>
                <w:b/>
                <w:szCs w:val="22"/>
              </w:rPr>
            </w:pPr>
            <w:r w:rsidRPr="00710BF2">
              <w:rPr>
                <w:rFonts w:ascii="Bookman Old Style" w:hAnsi="Bookman Old Style"/>
                <w:b/>
                <w:szCs w:val="22"/>
              </w:rPr>
              <w:t>24</w:t>
            </w:r>
            <w:r w:rsidR="00376A13" w:rsidRPr="00710BF2">
              <w:rPr>
                <w:rFonts w:ascii="Bookman Old Style" w:hAnsi="Bookman Old Style"/>
                <w:b/>
                <w:szCs w:val="22"/>
              </w:rPr>
              <w:t xml:space="preserve"> pts </w:t>
            </w:r>
          </w:p>
        </w:tc>
        <w:tc>
          <w:tcPr>
            <w:tcW w:w="3330" w:type="dxa"/>
            <w:shd w:val="clear" w:color="auto" w:fill="auto"/>
          </w:tcPr>
          <w:p w14:paraId="6FC971CA" w14:textId="77777777" w:rsidR="00376A13" w:rsidRPr="00710BF2" w:rsidRDefault="000357D5" w:rsidP="007B15C3">
            <w:pPr>
              <w:rPr>
                <w:rFonts w:ascii="Bookman Old Style" w:hAnsi="Bookman Old Style"/>
                <w:b/>
                <w:szCs w:val="22"/>
              </w:rPr>
            </w:pPr>
            <w:r w:rsidRPr="00710BF2">
              <w:rPr>
                <w:rFonts w:ascii="Bookman Old Style" w:hAnsi="Bookman Old Style"/>
                <w:b/>
                <w:szCs w:val="22"/>
              </w:rPr>
              <w:t xml:space="preserve">24 </w:t>
            </w:r>
            <w:r w:rsidR="00376A13" w:rsidRPr="00710BF2">
              <w:rPr>
                <w:rFonts w:ascii="Bookman Old Style" w:hAnsi="Bookman Old Style"/>
                <w:b/>
                <w:szCs w:val="22"/>
              </w:rPr>
              <w:t>pts</w:t>
            </w:r>
          </w:p>
        </w:tc>
        <w:tc>
          <w:tcPr>
            <w:tcW w:w="3600" w:type="dxa"/>
            <w:shd w:val="clear" w:color="auto" w:fill="auto"/>
          </w:tcPr>
          <w:p w14:paraId="1E1F3A16" w14:textId="77777777" w:rsidR="00376A13" w:rsidRPr="00710BF2" w:rsidRDefault="000357D5" w:rsidP="007B15C3">
            <w:pPr>
              <w:rPr>
                <w:rFonts w:ascii="Bookman Old Style" w:hAnsi="Bookman Old Style"/>
                <w:b/>
                <w:szCs w:val="22"/>
              </w:rPr>
            </w:pPr>
            <w:r w:rsidRPr="00710BF2">
              <w:rPr>
                <w:rFonts w:ascii="Bookman Old Style" w:hAnsi="Bookman Old Style"/>
                <w:b/>
                <w:szCs w:val="22"/>
              </w:rPr>
              <w:t>32</w:t>
            </w:r>
            <w:r w:rsidR="00376A13" w:rsidRPr="00710BF2">
              <w:rPr>
                <w:rFonts w:ascii="Bookman Old Style" w:hAnsi="Bookman Old Style"/>
                <w:b/>
                <w:szCs w:val="22"/>
              </w:rPr>
              <w:t xml:space="preserve"> pts</w:t>
            </w:r>
          </w:p>
        </w:tc>
      </w:tr>
    </w:tbl>
    <w:p w14:paraId="2167E2E3" w14:textId="77777777" w:rsidR="00AC3574" w:rsidRDefault="00AC3574" w:rsidP="008B67C4">
      <w:pPr>
        <w:rPr>
          <w:rFonts w:ascii="Bookman Old Style" w:hAnsi="Bookman Old Style"/>
          <w:sz w:val="22"/>
          <w:szCs w:val="22"/>
        </w:rPr>
      </w:pPr>
    </w:p>
    <w:p w14:paraId="4876963A" w14:textId="09E3F3A4" w:rsidR="008B67C4" w:rsidRDefault="009A3CEC" w:rsidP="008B67C4">
      <w:pPr>
        <w:rPr>
          <w:rFonts w:ascii="Bookman Old Style" w:hAnsi="Bookman Old Style"/>
          <w:b/>
          <w:bCs/>
          <w:sz w:val="22"/>
          <w:szCs w:val="22"/>
        </w:rPr>
      </w:pPr>
      <w:r>
        <w:rPr>
          <w:rFonts w:ascii="Bookman Old Style" w:hAnsi="Bookman Old Style"/>
          <w:sz w:val="22"/>
          <w:szCs w:val="22"/>
        </w:rPr>
        <w:t xml:space="preserve">Within each column you are required to have </w:t>
      </w:r>
      <w:r>
        <w:rPr>
          <w:rFonts w:ascii="Bookman Old Style" w:hAnsi="Bookman Old Style"/>
          <w:b/>
          <w:sz w:val="22"/>
          <w:szCs w:val="22"/>
        </w:rPr>
        <w:t xml:space="preserve">2 </w:t>
      </w:r>
      <w:r>
        <w:rPr>
          <w:rFonts w:ascii="Bookman Old Style" w:hAnsi="Bookman Old Style"/>
          <w:sz w:val="22"/>
          <w:szCs w:val="22"/>
        </w:rPr>
        <w:t xml:space="preserve">specimens in each group, which are worth </w:t>
      </w:r>
      <w:r w:rsidR="000357D5">
        <w:rPr>
          <w:rFonts w:ascii="Bookman Old Style" w:hAnsi="Bookman Old Style"/>
          <w:b/>
          <w:sz w:val="22"/>
          <w:szCs w:val="22"/>
        </w:rPr>
        <w:t>4</w:t>
      </w:r>
      <w:r w:rsidRPr="00EA447E">
        <w:rPr>
          <w:rFonts w:ascii="Bookman Old Style" w:hAnsi="Bookman Old Style"/>
          <w:b/>
          <w:sz w:val="22"/>
          <w:szCs w:val="22"/>
        </w:rPr>
        <w:t xml:space="preserve"> pts</w:t>
      </w:r>
      <w:r>
        <w:rPr>
          <w:rFonts w:ascii="Bookman Old Style" w:hAnsi="Bookman Old Style"/>
          <w:sz w:val="22"/>
          <w:szCs w:val="22"/>
        </w:rPr>
        <w:t xml:space="preserve"> per group</w:t>
      </w:r>
      <w:r w:rsidR="00EA447E">
        <w:rPr>
          <w:rFonts w:ascii="Bookman Old Style" w:hAnsi="Bookman Old Style"/>
          <w:sz w:val="22"/>
          <w:szCs w:val="22"/>
        </w:rPr>
        <w:t xml:space="preserve"> (yielding the total points in each column</w:t>
      </w:r>
      <w:r w:rsidR="00376A13">
        <w:rPr>
          <w:rFonts w:ascii="Bookman Old Style" w:hAnsi="Bookman Old Style"/>
          <w:sz w:val="22"/>
          <w:szCs w:val="22"/>
        </w:rPr>
        <w:t>)</w:t>
      </w:r>
      <w:r>
        <w:rPr>
          <w:rFonts w:ascii="Bookman Old Style" w:hAnsi="Bookman Old Style"/>
          <w:sz w:val="22"/>
          <w:szCs w:val="22"/>
        </w:rPr>
        <w:t xml:space="preserve">.  The same specimen can fulfill requirements in &gt;1 column (but not </w:t>
      </w:r>
      <w:r>
        <w:rPr>
          <w:rFonts w:ascii="Bookman Old Style" w:hAnsi="Bookman Old Style"/>
          <w:b/>
          <w:sz w:val="22"/>
          <w:szCs w:val="22"/>
        </w:rPr>
        <w:t>within</w:t>
      </w:r>
      <w:r>
        <w:rPr>
          <w:rFonts w:ascii="Bookman Old Style" w:hAnsi="Bookman Old Style"/>
          <w:sz w:val="22"/>
          <w:szCs w:val="22"/>
        </w:rPr>
        <w:t xml:space="preserve"> a c</w:t>
      </w:r>
      <w:r w:rsidR="00FA34A1">
        <w:rPr>
          <w:rFonts w:ascii="Bookman Old Style" w:hAnsi="Bookman Old Style"/>
          <w:sz w:val="22"/>
          <w:szCs w:val="22"/>
        </w:rPr>
        <w:t>olumn;</w:t>
      </w:r>
      <w:r>
        <w:rPr>
          <w:rFonts w:ascii="Bookman Old Style" w:hAnsi="Bookman Old Style"/>
          <w:sz w:val="22"/>
          <w:szCs w:val="22"/>
        </w:rPr>
        <w:t xml:space="preserve"> e.g.,</w:t>
      </w:r>
      <w:r w:rsidR="00EA447E">
        <w:rPr>
          <w:rFonts w:ascii="Bookman Old Style" w:hAnsi="Bookman Old Style"/>
          <w:sz w:val="22"/>
          <w:szCs w:val="22"/>
        </w:rPr>
        <w:t xml:space="preserve"> a </w:t>
      </w:r>
      <w:r w:rsidR="006E343C">
        <w:rPr>
          <w:rFonts w:ascii="Bookman Old Style" w:hAnsi="Bookman Old Style"/>
          <w:sz w:val="22"/>
          <w:szCs w:val="22"/>
        </w:rPr>
        <w:t xml:space="preserve">honeybee </w:t>
      </w:r>
      <w:r w:rsidR="00676850">
        <w:rPr>
          <w:rFonts w:ascii="Bookman Old Style" w:hAnsi="Bookman Old Style"/>
          <w:sz w:val="22"/>
          <w:szCs w:val="22"/>
        </w:rPr>
        <w:t xml:space="preserve">collected in an alfalfa field </w:t>
      </w:r>
      <w:r w:rsidR="001C0BB0">
        <w:rPr>
          <w:rFonts w:ascii="Bookman Old Style" w:hAnsi="Bookman Old Style"/>
          <w:sz w:val="22"/>
          <w:szCs w:val="22"/>
        </w:rPr>
        <w:t xml:space="preserve">can fulfill the requirements of </w:t>
      </w:r>
      <w:r w:rsidR="00FF28C6">
        <w:rPr>
          <w:rFonts w:ascii="Bookman Old Style" w:hAnsi="Bookman Old Style"/>
          <w:sz w:val="22"/>
          <w:szCs w:val="22"/>
        </w:rPr>
        <w:t>N</w:t>
      </w:r>
      <w:r w:rsidR="001C0BB0">
        <w:rPr>
          <w:rFonts w:ascii="Bookman Old Style" w:hAnsi="Bookman Old Style"/>
          <w:sz w:val="22"/>
          <w:szCs w:val="22"/>
        </w:rPr>
        <w:t>on-native to N. America, Pollen/Nectar feeding</w:t>
      </w:r>
      <w:r w:rsidR="00EA447E">
        <w:rPr>
          <w:rFonts w:ascii="Bookman Old Style" w:hAnsi="Bookman Old Style"/>
          <w:sz w:val="22"/>
          <w:szCs w:val="22"/>
        </w:rPr>
        <w:t>,</w:t>
      </w:r>
      <w:r w:rsidR="00676850">
        <w:rPr>
          <w:rFonts w:ascii="Bookman Old Style" w:hAnsi="Bookman Old Style"/>
          <w:sz w:val="22"/>
          <w:szCs w:val="22"/>
        </w:rPr>
        <w:t xml:space="preserve"> and</w:t>
      </w:r>
      <w:r w:rsidR="00FF28C6">
        <w:rPr>
          <w:rFonts w:ascii="Bookman Old Style" w:hAnsi="Bookman Old Style"/>
          <w:sz w:val="22"/>
          <w:szCs w:val="22"/>
        </w:rPr>
        <w:t xml:space="preserve"> </w:t>
      </w:r>
      <w:r w:rsidR="00E13D6C">
        <w:rPr>
          <w:rFonts w:ascii="Bookman Old Style" w:hAnsi="Bookman Old Style"/>
          <w:sz w:val="22"/>
          <w:szCs w:val="22"/>
        </w:rPr>
        <w:t>A</w:t>
      </w:r>
      <w:r w:rsidR="00FF28C6">
        <w:rPr>
          <w:rFonts w:ascii="Bookman Old Style" w:hAnsi="Bookman Old Style"/>
          <w:sz w:val="22"/>
          <w:szCs w:val="22"/>
        </w:rPr>
        <w:t>gricultural habitat,</w:t>
      </w:r>
      <w:r w:rsidR="00EA447E">
        <w:rPr>
          <w:rFonts w:ascii="Bookman Old Style" w:hAnsi="Bookman Old Style"/>
          <w:sz w:val="22"/>
          <w:szCs w:val="22"/>
        </w:rPr>
        <w:t xml:space="preserve"> but cannot fulfill the requirements of</w:t>
      </w:r>
      <w:r w:rsidR="00FF28C6">
        <w:rPr>
          <w:rFonts w:ascii="Bookman Old Style" w:hAnsi="Bookman Old Style"/>
          <w:sz w:val="22"/>
          <w:szCs w:val="22"/>
        </w:rPr>
        <w:t xml:space="preserve"> </w:t>
      </w:r>
      <w:r w:rsidR="00FB72A5">
        <w:rPr>
          <w:rFonts w:ascii="Bookman Old Style" w:hAnsi="Bookman Old Style"/>
          <w:sz w:val="22"/>
          <w:szCs w:val="22"/>
        </w:rPr>
        <w:t>Non-native to N. America and Social</w:t>
      </w:r>
      <w:r w:rsidR="00EA447E">
        <w:rPr>
          <w:rFonts w:ascii="Bookman Old Style" w:hAnsi="Bookman Old Style"/>
          <w:sz w:val="22"/>
          <w:szCs w:val="22"/>
        </w:rPr>
        <w:t xml:space="preserve">).  These requirements will obviously </w:t>
      </w:r>
      <w:r w:rsidR="00376A13">
        <w:rPr>
          <w:rFonts w:ascii="Bookman Old Style" w:hAnsi="Bookman Old Style"/>
          <w:sz w:val="22"/>
          <w:szCs w:val="22"/>
        </w:rPr>
        <w:t>demand</w:t>
      </w:r>
      <w:r w:rsidR="00EA447E">
        <w:rPr>
          <w:rFonts w:ascii="Bookman Old Style" w:hAnsi="Bookman Old Style"/>
          <w:sz w:val="22"/>
          <w:szCs w:val="22"/>
        </w:rPr>
        <w:t xml:space="preserve"> that you </w:t>
      </w:r>
      <w:r w:rsidR="00E53584">
        <w:rPr>
          <w:rFonts w:ascii="Bookman Old Style" w:hAnsi="Bookman Old Style"/>
          <w:sz w:val="22"/>
          <w:szCs w:val="22"/>
        </w:rPr>
        <w:t xml:space="preserve">look up and </w:t>
      </w:r>
      <w:r w:rsidR="00EA447E">
        <w:rPr>
          <w:rFonts w:ascii="Bookman Old Style" w:hAnsi="Bookman Old Style"/>
          <w:sz w:val="22"/>
          <w:szCs w:val="22"/>
        </w:rPr>
        <w:t xml:space="preserve">learn quite a bit about the biology of the insects you collected.  </w:t>
      </w:r>
      <w:r w:rsidR="00EA447E" w:rsidRPr="00F43009">
        <w:rPr>
          <w:rFonts w:ascii="Bookman Old Style" w:hAnsi="Bookman Old Style"/>
          <w:b/>
          <w:bCs/>
          <w:sz w:val="22"/>
          <w:szCs w:val="22"/>
        </w:rPr>
        <w:t>That is exactly the point.</w:t>
      </w:r>
    </w:p>
    <w:p w14:paraId="2BBE1823" w14:textId="77777777" w:rsidR="00E53584" w:rsidRDefault="00E53584" w:rsidP="008B67C4">
      <w:pPr>
        <w:rPr>
          <w:rFonts w:ascii="Bookman Old Style" w:hAnsi="Bookman Old Style"/>
          <w:sz w:val="22"/>
          <w:szCs w:val="22"/>
        </w:rPr>
      </w:pPr>
    </w:p>
    <w:p w14:paraId="4C068B88" w14:textId="77777777" w:rsidR="009B4DAB" w:rsidRDefault="00FA34A1" w:rsidP="00F43009">
      <w:pPr>
        <w:pBdr>
          <w:top w:val="single" w:sz="4" w:space="1" w:color="auto"/>
          <w:left w:val="single" w:sz="4" w:space="3" w:color="auto"/>
          <w:bottom w:val="single" w:sz="4" w:space="1" w:color="auto"/>
          <w:right w:val="single" w:sz="4" w:space="4" w:color="auto"/>
        </w:pBdr>
        <w:shd w:val="clear" w:color="auto" w:fill="FFFF00"/>
        <w:rPr>
          <w:rFonts w:ascii="Bookman Old Style" w:hAnsi="Bookman Old Style"/>
          <w:sz w:val="22"/>
          <w:szCs w:val="22"/>
        </w:rPr>
      </w:pPr>
      <w:r w:rsidRPr="00F43009">
        <w:rPr>
          <w:rFonts w:ascii="Bookman Old Style" w:hAnsi="Bookman Old Style"/>
          <w:b/>
          <w:sz w:val="22"/>
          <w:szCs w:val="22"/>
          <w:shd w:val="clear" w:color="auto" w:fill="FFFF00"/>
        </w:rPr>
        <w:t>Several kinds of specimens are not allowed</w:t>
      </w:r>
      <w:r w:rsidR="0008069A" w:rsidRPr="00F43009">
        <w:rPr>
          <w:rFonts w:ascii="Bookman Old Style" w:hAnsi="Bookman Old Style"/>
          <w:b/>
          <w:sz w:val="22"/>
          <w:szCs w:val="22"/>
          <w:shd w:val="clear" w:color="auto" w:fill="FFFF00"/>
        </w:rPr>
        <w:t>:  1</w:t>
      </w:r>
      <w:r w:rsidRPr="00F43009">
        <w:rPr>
          <w:rFonts w:ascii="Bookman Old Style" w:hAnsi="Bookman Old Style"/>
          <w:sz w:val="22"/>
          <w:szCs w:val="22"/>
          <w:shd w:val="clear" w:color="auto" w:fill="FFFF00"/>
        </w:rPr>
        <w:t xml:space="preserve">. </w:t>
      </w:r>
      <w:r w:rsidR="00376A13" w:rsidRPr="00F43009">
        <w:rPr>
          <w:rFonts w:ascii="Bookman Old Style" w:hAnsi="Bookman Old Style"/>
          <w:sz w:val="22"/>
          <w:szCs w:val="22"/>
          <w:shd w:val="clear" w:color="auto" w:fill="FFFF00"/>
        </w:rPr>
        <w:t>No non</w:t>
      </w:r>
      <w:r w:rsidRPr="00F43009">
        <w:rPr>
          <w:rFonts w:ascii="Bookman Old Style" w:hAnsi="Bookman Old Style"/>
          <w:sz w:val="22"/>
          <w:szCs w:val="22"/>
          <w:shd w:val="clear" w:color="auto" w:fill="FFFF00"/>
        </w:rPr>
        <w:t>-hexapods</w:t>
      </w:r>
      <w:r w:rsidR="0008069A" w:rsidRPr="00F43009">
        <w:rPr>
          <w:rFonts w:ascii="Bookman Old Style" w:hAnsi="Bookman Old Style"/>
          <w:sz w:val="22"/>
          <w:szCs w:val="22"/>
          <w:shd w:val="clear" w:color="auto" w:fill="FFFF00"/>
        </w:rPr>
        <w:t xml:space="preserve">; </w:t>
      </w:r>
      <w:r w:rsidR="0008069A" w:rsidRPr="00F43009">
        <w:rPr>
          <w:rFonts w:ascii="Bookman Old Style" w:hAnsi="Bookman Old Style"/>
          <w:b/>
          <w:bCs/>
          <w:sz w:val="22"/>
          <w:szCs w:val="22"/>
          <w:shd w:val="clear" w:color="auto" w:fill="FFFF00"/>
        </w:rPr>
        <w:t>2</w:t>
      </w:r>
      <w:r w:rsidRPr="00F43009">
        <w:rPr>
          <w:rFonts w:ascii="Bookman Old Style" w:hAnsi="Bookman Old Style"/>
          <w:sz w:val="22"/>
          <w:szCs w:val="22"/>
          <w:shd w:val="clear" w:color="auto" w:fill="FFFF00"/>
        </w:rPr>
        <w:t xml:space="preserve">. </w:t>
      </w:r>
      <w:r w:rsidR="00376A13" w:rsidRPr="00F43009">
        <w:rPr>
          <w:rFonts w:ascii="Bookman Old Style" w:hAnsi="Bookman Old Style"/>
          <w:sz w:val="22"/>
          <w:szCs w:val="22"/>
          <w:shd w:val="clear" w:color="auto" w:fill="FFFF00"/>
        </w:rPr>
        <w:t>No c</w:t>
      </w:r>
      <w:r w:rsidRPr="00F43009">
        <w:rPr>
          <w:rFonts w:ascii="Bookman Old Style" w:hAnsi="Bookman Old Style"/>
          <w:sz w:val="22"/>
          <w:szCs w:val="22"/>
          <w:shd w:val="clear" w:color="auto" w:fill="FFFF00"/>
        </w:rPr>
        <w:t>ommercially</w:t>
      </w:r>
      <w:r>
        <w:rPr>
          <w:rFonts w:ascii="Bookman Old Style" w:hAnsi="Bookman Old Style"/>
          <w:sz w:val="22"/>
          <w:szCs w:val="22"/>
        </w:rPr>
        <w:t xml:space="preserve"> purchased specimens</w:t>
      </w:r>
      <w:r w:rsidR="008506BB">
        <w:rPr>
          <w:rFonts w:ascii="Bookman Old Style" w:hAnsi="Bookman Old Style"/>
          <w:sz w:val="22"/>
          <w:szCs w:val="22"/>
        </w:rPr>
        <w:t xml:space="preserve"> </w:t>
      </w:r>
      <w:r>
        <w:rPr>
          <w:rFonts w:ascii="Bookman Old Style" w:hAnsi="Bookman Old Style"/>
          <w:sz w:val="22"/>
          <w:szCs w:val="22"/>
        </w:rPr>
        <w:t>of any kind.</w:t>
      </w:r>
      <w:r w:rsidR="00DD6BF5">
        <w:rPr>
          <w:rFonts w:ascii="Bookman Old Style" w:hAnsi="Bookman Old Style"/>
          <w:sz w:val="22"/>
          <w:szCs w:val="22"/>
        </w:rPr>
        <w:t xml:space="preserve"> </w:t>
      </w:r>
      <w:r w:rsidR="00DD6BF5">
        <w:rPr>
          <w:rFonts w:ascii="Bookman Old Style" w:hAnsi="Bookman Old Style"/>
          <w:b/>
          <w:bCs/>
          <w:sz w:val="22"/>
          <w:szCs w:val="22"/>
        </w:rPr>
        <w:t xml:space="preserve">3. </w:t>
      </w:r>
      <w:r w:rsidR="00DD6BF5">
        <w:rPr>
          <w:rFonts w:ascii="Bookman Old Style" w:hAnsi="Bookman Old Style"/>
          <w:sz w:val="22"/>
          <w:szCs w:val="22"/>
        </w:rPr>
        <w:t>For photo</w:t>
      </w:r>
      <w:r w:rsidR="008C48F9">
        <w:rPr>
          <w:rFonts w:ascii="Bookman Old Style" w:hAnsi="Bookman Old Style"/>
          <w:sz w:val="22"/>
          <w:szCs w:val="22"/>
        </w:rPr>
        <w:t xml:space="preserve"> specimens, nothing you </w:t>
      </w:r>
      <w:r w:rsidR="00655AA5">
        <w:rPr>
          <w:rFonts w:ascii="Bookman Old Style" w:hAnsi="Bookman Old Style"/>
          <w:sz w:val="22"/>
          <w:szCs w:val="22"/>
        </w:rPr>
        <w:t>get off</w:t>
      </w:r>
      <w:r w:rsidR="008C48F9">
        <w:rPr>
          <w:rFonts w:ascii="Bookman Old Style" w:hAnsi="Bookman Old Style"/>
          <w:sz w:val="22"/>
          <w:szCs w:val="22"/>
        </w:rPr>
        <w:t xml:space="preserve"> the internet.</w:t>
      </w:r>
      <w:r w:rsidR="007A77AE">
        <w:rPr>
          <w:rFonts w:ascii="Bookman Old Style" w:hAnsi="Bookman Old Style"/>
          <w:sz w:val="22"/>
          <w:szCs w:val="22"/>
        </w:rPr>
        <w:t xml:space="preserve"> </w:t>
      </w:r>
    </w:p>
    <w:p w14:paraId="330F68F4" w14:textId="3223C81C" w:rsidR="00930C63" w:rsidRPr="00573569" w:rsidRDefault="00023D99" w:rsidP="00F43009">
      <w:pPr>
        <w:pBdr>
          <w:top w:val="single" w:sz="4" w:space="1" w:color="auto"/>
          <w:left w:val="single" w:sz="4" w:space="3" w:color="auto"/>
          <w:bottom w:val="single" w:sz="4" w:space="1" w:color="auto"/>
          <w:right w:val="single" w:sz="4" w:space="4" w:color="auto"/>
        </w:pBdr>
        <w:shd w:val="clear" w:color="auto" w:fill="FFFF00"/>
        <w:rPr>
          <w:rFonts w:ascii="Bookman Old Style" w:hAnsi="Bookman Old Style"/>
          <w:b/>
          <w:sz w:val="22"/>
          <w:szCs w:val="22"/>
        </w:rPr>
      </w:pPr>
      <w:r>
        <w:rPr>
          <w:rFonts w:ascii="Bookman Old Style" w:hAnsi="Bookman Old Style"/>
          <w:b/>
          <w:sz w:val="22"/>
          <w:szCs w:val="22"/>
        </w:rPr>
        <w:t xml:space="preserve">If in doubt about using a specimen, </w:t>
      </w:r>
      <w:r w:rsidRPr="007A77AE">
        <w:rPr>
          <w:rFonts w:ascii="Bookman Old Style" w:hAnsi="Bookman Old Style"/>
          <w:b/>
          <w:sz w:val="22"/>
          <w:szCs w:val="22"/>
          <w:u w:val="single"/>
        </w:rPr>
        <w:t>ask us.</w:t>
      </w:r>
    </w:p>
    <w:sectPr w:rsidR="00930C63" w:rsidRPr="00573569">
      <w:headerReference w:type="default" r:id="rId15"/>
      <w:footerReference w:type="default" r:id="rId16"/>
      <w:pgSz w:w="12240" w:h="15840"/>
      <w:pgMar w:top="1152" w:right="1008" w:bottom="1008" w:left="1008"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CF43" w14:textId="77777777" w:rsidR="0076707C" w:rsidRDefault="0076707C">
      <w:r>
        <w:separator/>
      </w:r>
    </w:p>
  </w:endnote>
  <w:endnote w:type="continuationSeparator" w:id="0">
    <w:p w14:paraId="00728CAD" w14:textId="77777777" w:rsidR="0076707C" w:rsidRDefault="0076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4EB5" w14:textId="31515EB8" w:rsidR="00F81202" w:rsidRDefault="00F81202">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115634">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DF8F" w14:textId="77777777" w:rsidR="0076707C" w:rsidRDefault="0076707C">
      <w:r>
        <w:separator/>
      </w:r>
    </w:p>
  </w:footnote>
  <w:footnote w:type="continuationSeparator" w:id="0">
    <w:p w14:paraId="6B2AC1FE" w14:textId="77777777" w:rsidR="0076707C" w:rsidRDefault="0076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2BD9" w14:textId="77777777" w:rsidR="00F81202" w:rsidRDefault="00F81202">
    <w:pPr>
      <w:tabs>
        <w:tab w:val="center" w:pos="4680"/>
        <w:tab w:val="right" w:pos="9180"/>
      </w:tabs>
      <w:jc w:val="center"/>
      <w:rPr>
        <w:rFonts w:ascii="Bookman Old Style" w:hAnsi="Bookman Old Style"/>
        <w:b/>
        <w:bCs/>
        <w:sz w:val="28"/>
        <w:szCs w:val="28"/>
      </w:rPr>
    </w:pPr>
    <w:r>
      <w:rPr>
        <w:rFonts w:ascii="Bookman Old Style" w:hAnsi="Bookman Old Style"/>
        <w:b/>
        <w:bCs/>
        <w:sz w:val="28"/>
        <w:szCs w:val="28"/>
      </w:rPr>
      <w:t xml:space="preserve">Syllabus BSC </w:t>
    </w:r>
    <w:r w:rsidR="00D75426">
      <w:rPr>
        <w:rFonts w:ascii="Bookman Old Style" w:hAnsi="Bookman Old Style"/>
        <w:b/>
        <w:bCs/>
        <w:sz w:val="28"/>
        <w:szCs w:val="28"/>
      </w:rPr>
      <w:t>3</w:t>
    </w:r>
    <w:r>
      <w:rPr>
        <w:rFonts w:ascii="Bookman Old Style" w:hAnsi="Bookman Old Style"/>
        <w:b/>
        <w:bCs/>
        <w:sz w:val="28"/>
        <w:szCs w:val="28"/>
      </w:rPr>
      <w:t>01 E</w:t>
    </w:r>
    <w:r w:rsidR="00D75426">
      <w:rPr>
        <w:rFonts w:ascii="Bookman Old Style" w:hAnsi="Bookman Old Style"/>
        <w:b/>
        <w:bCs/>
        <w:sz w:val="28"/>
        <w:szCs w:val="28"/>
      </w:rPr>
      <w:t>ntom</w:t>
    </w:r>
    <w:r>
      <w:rPr>
        <w:rFonts w:ascii="Bookman Old Style" w:hAnsi="Bookman Old Style"/>
        <w:b/>
        <w:bCs/>
        <w:sz w:val="28"/>
        <w:szCs w:val="28"/>
      </w:rPr>
      <w:t>ology</w:t>
    </w:r>
  </w:p>
  <w:p w14:paraId="184EC5A1" w14:textId="360678B4" w:rsidR="00F81202" w:rsidRDefault="00D75426">
    <w:pPr>
      <w:tabs>
        <w:tab w:val="center" w:pos="4680"/>
        <w:tab w:val="right" w:pos="9180"/>
      </w:tabs>
      <w:jc w:val="center"/>
      <w:rPr>
        <w:rFonts w:ascii="Bookman Old Style" w:hAnsi="Bookman Old Style"/>
        <w:b/>
        <w:bCs/>
      </w:rPr>
    </w:pPr>
    <w:r>
      <w:rPr>
        <w:rFonts w:ascii="Bookman Old Style" w:hAnsi="Bookman Old Style"/>
        <w:b/>
        <w:bCs/>
      </w:rPr>
      <w:t>Fall</w:t>
    </w:r>
    <w:r w:rsidR="008C2873">
      <w:rPr>
        <w:rFonts w:ascii="Bookman Old Style" w:hAnsi="Bookman Old Style"/>
        <w:b/>
        <w:bCs/>
      </w:rPr>
      <w:t xml:space="preserve"> 20</w:t>
    </w:r>
    <w:r w:rsidR="00982882">
      <w:rPr>
        <w:rFonts w:ascii="Bookman Old Style" w:hAnsi="Bookman Old Style"/>
        <w:b/>
        <w:bCs/>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2"/>
    <w:rsid w:val="00000719"/>
    <w:rsid w:val="000026F4"/>
    <w:rsid w:val="000028F6"/>
    <w:rsid w:val="00002DAC"/>
    <w:rsid w:val="000049C7"/>
    <w:rsid w:val="00010C62"/>
    <w:rsid w:val="00014D98"/>
    <w:rsid w:val="00016767"/>
    <w:rsid w:val="00021825"/>
    <w:rsid w:val="00022F07"/>
    <w:rsid w:val="00023D99"/>
    <w:rsid w:val="000357D5"/>
    <w:rsid w:val="00040995"/>
    <w:rsid w:val="00041102"/>
    <w:rsid w:val="00046D1E"/>
    <w:rsid w:val="00057580"/>
    <w:rsid w:val="000632E1"/>
    <w:rsid w:val="000755CF"/>
    <w:rsid w:val="0008069A"/>
    <w:rsid w:val="00096D27"/>
    <w:rsid w:val="000A639C"/>
    <w:rsid w:val="000B3276"/>
    <w:rsid w:val="000B5968"/>
    <w:rsid w:val="000C1F96"/>
    <w:rsid w:val="000C4FEB"/>
    <w:rsid w:val="000E22A2"/>
    <w:rsid w:val="000E346B"/>
    <w:rsid w:val="000F7BD6"/>
    <w:rsid w:val="00113594"/>
    <w:rsid w:val="00115634"/>
    <w:rsid w:val="00116503"/>
    <w:rsid w:val="001238F5"/>
    <w:rsid w:val="00125094"/>
    <w:rsid w:val="0012775B"/>
    <w:rsid w:val="00131848"/>
    <w:rsid w:val="001341FA"/>
    <w:rsid w:val="00135C41"/>
    <w:rsid w:val="0013654B"/>
    <w:rsid w:val="00140BA7"/>
    <w:rsid w:val="00163285"/>
    <w:rsid w:val="00172A07"/>
    <w:rsid w:val="00180E1D"/>
    <w:rsid w:val="001958E9"/>
    <w:rsid w:val="001A1944"/>
    <w:rsid w:val="001A6F70"/>
    <w:rsid w:val="001C0BB0"/>
    <w:rsid w:val="001C32EC"/>
    <w:rsid w:val="001D6170"/>
    <w:rsid w:val="001E229E"/>
    <w:rsid w:val="001E2742"/>
    <w:rsid w:val="001E584E"/>
    <w:rsid w:val="00202138"/>
    <w:rsid w:val="00202F9A"/>
    <w:rsid w:val="00204EB0"/>
    <w:rsid w:val="002067B3"/>
    <w:rsid w:val="002106EE"/>
    <w:rsid w:val="00215D5A"/>
    <w:rsid w:val="00217F44"/>
    <w:rsid w:val="00220689"/>
    <w:rsid w:val="00232CDB"/>
    <w:rsid w:val="00233479"/>
    <w:rsid w:val="0023586E"/>
    <w:rsid w:val="002545CC"/>
    <w:rsid w:val="0027141F"/>
    <w:rsid w:val="00271A00"/>
    <w:rsid w:val="0027766F"/>
    <w:rsid w:val="0028161A"/>
    <w:rsid w:val="00292193"/>
    <w:rsid w:val="00295414"/>
    <w:rsid w:val="002A3761"/>
    <w:rsid w:val="002A6625"/>
    <w:rsid w:val="002D048B"/>
    <w:rsid w:val="002D404D"/>
    <w:rsid w:val="002D65F2"/>
    <w:rsid w:val="002E0970"/>
    <w:rsid w:val="002E258A"/>
    <w:rsid w:val="002F0069"/>
    <w:rsid w:val="002F047E"/>
    <w:rsid w:val="002F27D7"/>
    <w:rsid w:val="002F3FAB"/>
    <w:rsid w:val="00305CEC"/>
    <w:rsid w:val="00305DE2"/>
    <w:rsid w:val="00310828"/>
    <w:rsid w:val="00315CD7"/>
    <w:rsid w:val="003163C0"/>
    <w:rsid w:val="0035066C"/>
    <w:rsid w:val="003544B8"/>
    <w:rsid w:val="00355727"/>
    <w:rsid w:val="003566FC"/>
    <w:rsid w:val="00366D17"/>
    <w:rsid w:val="00370CF7"/>
    <w:rsid w:val="00376A13"/>
    <w:rsid w:val="00380A18"/>
    <w:rsid w:val="00387FD4"/>
    <w:rsid w:val="00390F5F"/>
    <w:rsid w:val="003A090E"/>
    <w:rsid w:val="003A680D"/>
    <w:rsid w:val="003A7777"/>
    <w:rsid w:val="003B5934"/>
    <w:rsid w:val="003B7EAF"/>
    <w:rsid w:val="003C0ED9"/>
    <w:rsid w:val="003C6B76"/>
    <w:rsid w:val="003C7220"/>
    <w:rsid w:val="003D4101"/>
    <w:rsid w:val="003D6DD8"/>
    <w:rsid w:val="003E1FAF"/>
    <w:rsid w:val="003E4899"/>
    <w:rsid w:val="00403F56"/>
    <w:rsid w:val="00407D92"/>
    <w:rsid w:val="00412463"/>
    <w:rsid w:val="0042005D"/>
    <w:rsid w:val="0042501D"/>
    <w:rsid w:val="00426680"/>
    <w:rsid w:val="004409D3"/>
    <w:rsid w:val="0044243A"/>
    <w:rsid w:val="004461C9"/>
    <w:rsid w:val="0045525F"/>
    <w:rsid w:val="00455F23"/>
    <w:rsid w:val="004569EF"/>
    <w:rsid w:val="00484713"/>
    <w:rsid w:val="004910CF"/>
    <w:rsid w:val="00497D8C"/>
    <w:rsid w:val="004A23C0"/>
    <w:rsid w:val="004A794D"/>
    <w:rsid w:val="004C4676"/>
    <w:rsid w:val="004C665A"/>
    <w:rsid w:val="004E2E41"/>
    <w:rsid w:val="00500B88"/>
    <w:rsid w:val="005020BC"/>
    <w:rsid w:val="00502470"/>
    <w:rsid w:val="00506096"/>
    <w:rsid w:val="00515D2F"/>
    <w:rsid w:val="00520AD8"/>
    <w:rsid w:val="005213D8"/>
    <w:rsid w:val="00526178"/>
    <w:rsid w:val="00537205"/>
    <w:rsid w:val="0053781D"/>
    <w:rsid w:val="00552B2C"/>
    <w:rsid w:val="005546F1"/>
    <w:rsid w:val="00554D7E"/>
    <w:rsid w:val="005569D9"/>
    <w:rsid w:val="00556BC9"/>
    <w:rsid w:val="005575AB"/>
    <w:rsid w:val="00557C65"/>
    <w:rsid w:val="00562329"/>
    <w:rsid w:val="00563DED"/>
    <w:rsid w:val="00566B6D"/>
    <w:rsid w:val="00573569"/>
    <w:rsid w:val="00581472"/>
    <w:rsid w:val="00581F7C"/>
    <w:rsid w:val="0059361A"/>
    <w:rsid w:val="005950AF"/>
    <w:rsid w:val="005A1442"/>
    <w:rsid w:val="005A2B0F"/>
    <w:rsid w:val="005B5DD2"/>
    <w:rsid w:val="005C074A"/>
    <w:rsid w:val="005D0DA0"/>
    <w:rsid w:val="005D0DC7"/>
    <w:rsid w:val="005D2A18"/>
    <w:rsid w:val="005D5E47"/>
    <w:rsid w:val="005E09D2"/>
    <w:rsid w:val="005F15D9"/>
    <w:rsid w:val="00603313"/>
    <w:rsid w:val="006048A6"/>
    <w:rsid w:val="00623F85"/>
    <w:rsid w:val="0063125B"/>
    <w:rsid w:val="006356BF"/>
    <w:rsid w:val="00635755"/>
    <w:rsid w:val="00635756"/>
    <w:rsid w:val="00641996"/>
    <w:rsid w:val="00642200"/>
    <w:rsid w:val="00643A63"/>
    <w:rsid w:val="006529E4"/>
    <w:rsid w:val="00654072"/>
    <w:rsid w:val="00655AA5"/>
    <w:rsid w:val="00661308"/>
    <w:rsid w:val="00672010"/>
    <w:rsid w:val="0067367E"/>
    <w:rsid w:val="00676850"/>
    <w:rsid w:val="00681F76"/>
    <w:rsid w:val="00687466"/>
    <w:rsid w:val="006A2132"/>
    <w:rsid w:val="006B7C76"/>
    <w:rsid w:val="006C4515"/>
    <w:rsid w:val="006D5392"/>
    <w:rsid w:val="006E343C"/>
    <w:rsid w:val="006F3702"/>
    <w:rsid w:val="006F43DB"/>
    <w:rsid w:val="006F7EB1"/>
    <w:rsid w:val="00700D5C"/>
    <w:rsid w:val="007052E8"/>
    <w:rsid w:val="00706DAF"/>
    <w:rsid w:val="0071095B"/>
    <w:rsid w:val="00710BF2"/>
    <w:rsid w:val="0071161A"/>
    <w:rsid w:val="00713095"/>
    <w:rsid w:val="00713C91"/>
    <w:rsid w:val="00717B21"/>
    <w:rsid w:val="007375C1"/>
    <w:rsid w:val="00737976"/>
    <w:rsid w:val="007426BA"/>
    <w:rsid w:val="00750A2F"/>
    <w:rsid w:val="0075246A"/>
    <w:rsid w:val="0076707C"/>
    <w:rsid w:val="00770E94"/>
    <w:rsid w:val="007A77AE"/>
    <w:rsid w:val="007B0A8F"/>
    <w:rsid w:val="007B15C3"/>
    <w:rsid w:val="007B46B8"/>
    <w:rsid w:val="007B5131"/>
    <w:rsid w:val="007B516D"/>
    <w:rsid w:val="007B66CA"/>
    <w:rsid w:val="007C06DA"/>
    <w:rsid w:val="007C1C09"/>
    <w:rsid w:val="007C2C67"/>
    <w:rsid w:val="007C5D3B"/>
    <w:rsid w:val="007D6895"/>
    <w:rsid w:val="007E756F"/>
    <w:rsid w:val="007F14FA"/>
    <w:rsid w:val="007F3DB7"/>
    <w:rsid w:val="00807C6C"/>
    <w:rsid w:val="00811F37"/>
    <w:rsid w:val="00831D3B"/>
    <w:rsid w:val="0083355C"/>
    <w:rsid w:val="008354C6"/>
    <w:rsid w:val="008506BB"/>
    <w:rsid w:val="00851809"/>
    <w:rsid w:val="00860BEE"/>
    <w:rsid w:val="00865C27"/>
    <w:rsid w:val="00870146"/>
    <w:rsid w:val="00871B62"/>
    <w:rsid w:val="00872BB3"/>
    <w:rsid w:val="00872DC0"/>
    <w:rsid w:val="00882DBB"/>
    <w:rsid w:val="00885073"/>
    <w:rsid w:val="008858C4"/>
    <w:rsid w:val="00893DF2"/>
    <w:rsid w:val="00895F87"/>
    <w:rsid w:val="008A5F73"/>
    <w:rsid w:val="008B4377"/>
    <w:rsid w:val="008B47E4"/>
    <w:rsid w:val="008B67C4"/>
    <w:rsid w:val="008C2873"/>
    <w:rsid w:val="008C48F9"/>
    <w:rsid w:val="008C4D06"/>
    <w:rsid w:val="008E0023"/>
    <w:rsid w:val="008F0FF5"/>
    <w:rsid w:val="008F20B8"/>
    <w:rsid w:val="008F534E"/>
    <w:rsid w:val="009028A5"/>
    <w:rsid w:val="009039A2"/>
    <w:rsid w:val="00916D1D"/>
    <w:rsid w:val="00930C63"/>
    <w:rsid w:val="009439CC"/>
    <w:rsid w:val="00960557"/>
    <w:rsid w:val="00962E5D"/>
    <w:rsid w:val="00963A84"/>
    <w:rsid w:val="0097032E"/>
    <w:rsid w:val="009768CF"/>
    <w:rsid w:val="00982882"/>
    <w:rsid w:val="0098400D"/>
    <w:rsid w:val="00986C77"/>
    <w:rsid w:val="009870BE"/>
    <w:rsid w:val="0099192E"/>
    <w:rsid w:val="009A3CEC"/>
    <w:rsid w:val="009A782F"/>
    <w:rsid w:val="009B4DAB"/>
    <w:rsid w:val="009B788D"/>
    <w:rsid w:val="009C0C5C"/>
    <w:rsid w:val="009C3615"/>
    <w:rsid w:val="009D386B"/>
    <w:rsid w:val="009E179D"/>
    <w:rsid w:val="009F6883"/>
    <w:rsid w:val="00A00478"/>
    <w:rsid w:val="00A02259"/>
    <w:rsid w:val="00A07E70"/>
    <w:rsid w:val="00A2308E"/>
    <w:rsid w:val="00A25E90"/>
    <w:rsid w:val="00A319CA"/>
    <w:rsid w:val="00A43509"/>
    <w:rsid w:val="00A55E09"/>
    <w:rsid w:val="00A56B8B"/>
    <w:rsid w:val="00A57406"/>
    <w:rsid w:val="00A7371F"/>
    <w:rsid w:val="00A73BAA"/>
    <w:rsid w:val="00A7567B"/>
    <w:rsid w:val="00A76A1D"/>
    <w:rsid w:val="00A914A7"/>
    <w:rsid w:val="00A92C11"/>
    <w:rsid w:val="00A95B82"/>
    <w:rsid w:val="00AA1FB5"/>
    <w:rsid w:val="00AA568D"/>
    <w:rsid w:val="00AB4903"/>
    <w:rsid w:val="00AB7C2A"/>
    <w:rsid w:val="00AC3574"/>
    <w:rsid w:val="00AC5404"/>
    <w:rsid w:val="00AE163C"/>
    <w:rsid w:val="00B107DF"/>
    <w:rsid w:val="00B12442"/>
    <w:rsid w:val="00B13A17"/>
    <w:rsid w:val="00B3119D"/>
    <w:rsid w:val="00B56CFF"/>
    <w:rsid w:val="00B64180"/>
    <w:rsid w:val="00B6575A"/>
    <w:rsid w:val="00B658CD"/>
    <w:rsid w:val="00B771DF"/>
    <w:rsid w:val="00B80B4C"/>
    <w:rsid w:val="00B83B2F"/>
    <w:rsid w:val="00B96162"/>
    <w:rsid w:val="00BA78F8"/>
    <w:rsid w:val="00BD0DDB"/>
    <w:rsid w:val="00BE19A3"/>
    <w:rsid w:val="00BE20AA"/>
    <w:rsid w:val="00BE5EFE"/>
    <w:rsid w:val="00C10607"/>
    <w:rsid w:val="00C15A6A"/>
    <w:rsid w:val="00C22231"/>
    <w:rsid w:val="00C27E99"/>
    <w:rsid w:val="00C35028"/>
    <w:rsid w:val="00C35F83"/>
    <w:rsid w:val="00C36E44"/>
    <w:rsid w:val="00C435DA"/>
    <w:rsid w:val="00C542C0"/>
    <w:rsid w:val="00C57843"/>
    <w:rsid w:val="00C57AA6"/>
    <w:rsid w:val="00C60CCF"/>
    <w:rsid w:val="00C813F9"/>
    <w:rsid w:val="00CA6990"/>
    <w:rsid w:val="00CB179C"/>
    <w:rsid w:val="00CB56A9"/>
    <w:rsid w:val="00CD2ABC"/>
    <w:rsid w:val="00CD3328"/>
    <w:rsid w:val="00CE74C8"/>
    <w:rsid w:val="00CF5AF9"/>
    <w:rsid w:val="00CF7058"/>
    <w:rsid w:val="00D2076C"/>
    <w:rsid w:val="00D21E54"/>
    <w:rsid w:val="00D22212"/>
    <w:rsid w:val="00D24B9A"/>
    <w:rsid w:val="00D25F2E"/>
    <w:rsid w:val="00D27748"/>
    <w:rsid w:val="00D312C0"/>
    <w:rsid w:val="00D3378A"/>
    <w:rsid w:val="00D42A86"/>
    <w:rsid w:val="00D52850"/>
    <w:rsid w:val="00D728E3"/>
    <w:rsid w:val="00D75426"/>
    <w:rsid w:val="00D7714C"/>
    <w:rsid w:val="00D814F4"/>
    <w:rsid w:val="00D84558"/>
    <w:rsid w:val="00D87379"/>
    <w:rsid w:val="00DC05A5"/>
    <w:rsid w:val="00DC5DC7"/>
    <w:rsid w:val="00DC728E"/>
    <w:rsid w:val="00DD0E11"/>
    <w:rsid w:val="00DD461D"/>
    <w:rsid w:val="00DD6BF5"/>
    <w:rsid w:val="00DE594A"/>
    <w:rsid w:val="00DE64AC"/>
    <w:rsid w:val="00DF2854"/>
    <w:rsid w:val="00DF6B43"/>
    <w:rsid w:val="00E119EF"/>
    <w:rsid w:val="00E13D6C"/>
    <w:rsid w:val="00E2619F"/>
    <w:rsid w:val="00E2637C"/>
    <w:rsid w:val="00E33D15"/>
    <w:rsid w:val="00E34F2D"/>
    <w:rsid w:val="00E35693"/>
    <w:rsid w:val="00E40C95"/>
    <w:rsid w:val="00E40E83"/>
    <w:rsid w:val="00E43D29"/>
    <w:rsid w:val="00E44FFA"/>
    <w:rsid w:val="00E53584"/>
    <w:rsid w:val="00E576D6"/>
    <w:rsid w:val="00E6087B"/>
    <w:rsid w:val="00E65319"/>
    <w:rsid w:val="00E802FB"/>
    <w:rsid w:val="00E813C0"/>
    <w:rsid w:val="00EA17D5"/>
    <w:rsid w:val="00EA447E"/>
    <w:rsid w:val="00EB6AEB"/>
    <w:rsid w:val="00ED45CE"/>
    <w:rsid w:val="00EE44A4"/>
    <w:rsid w:val="00EE63B7"/>
    <w:rsid w:val="00F01438"/>
    <w:rsid w:val="00F0162D"/>
    <w:rsid w:val="00F04FB0"/>
    <w:rsid w:val="00F137FA"/>
    <w:rsid w:val="00F352D7"/>
    <w:rsid w:val="00F43009"/>
    <w:rsid w:val="00F43BC2"/>
    <w:rsid w:val="00F50162"/>
    <w:rsid w:val="00F57763"/>
    <w:rsid w:val="00F65773"/>
    <w:rsid w:val="00F71886"/>
    <w:rsid w:val="00F74E1A"/>
    <w:rsid w:val="00F757F4"/>
    <w:rsid w:val="00F81202"/>
    <w:rsid w:val="00F83696"/>
    <w:rsid w:val="00F8791B"/>
    <w:rsid w:val="00F87FAD"/>
    <w:rsid w:val="00FA34A1"/>
    <w:rsid w:val="00FA4637"/>
    <w:rsid w:val="00FA477F"/>
    <w:rsid w:val="00FA719B"/>
    <w:rsid w:val="00FB1EF2"/>
    <w:rsid w:val="00FB72A5"/>
    <w:rsid w:val="00FD003B"/>
    <w:rsid w:val="00FD33AF"/>
    <w:rsid w:val="00FE1B3C"/>
    <w:rsid w:val="00FE1D2B"/>
    <w:rsid w:val="00FF2196"/>
    <w:rsid w:val="00FF28C6"/>
    <w:rsid w:val="00FF301E"/>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01A81"/>
  <w15:chartTrackingRefBased/>
  <w15:docId w15:val="{AB6A9893-E851-4DE3-9483-BE4EB1A5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432"/>
      <w:outlineLvl w:val="0"/>
    </w:pPr>
    <w:rPr>
      <w:rFonts w:ascii="Bookman Old Style" w:hAnsi="Bookman Old Style"/>
      <w:sz w:val="24"/>
    </w:rPr>
  </w:style>
  <w:style w:type="paragraph" w:styleId="Heading2">
    <w:name w:val="heading 2"/>
    <w:basedOn w:val="Normal"/>
    <w:next w:val="Normal"/>
    <w:qFormat/>
    <w:pPr>
      <w:keepNext/>
      <w:widowControl w:val="0"/>
      <w:outlineLvl w:val="1"/>
    </w:pPr>
    <w:rPr>
      <w:rFonts w:ascii="Bookman Old Style" w:hAnsi="Bookman Old Style"/>
      <w:sz w:val="24"/>
    </w:rPr>
  </w:style>
  <w:style w:type="paragraph" w:styleId="Heading3">
    <w:name w:val="heading 3"/>
    <w:basedOn w:val="Normal"/>
    <w:next w:val="Normal"/>
    <w:qFormat/>
    <w:pPr>
      <w:keepNext/>
      <w:widowControl w:val="0"/>
      <w:spacing w:before="120"/>
      <w:outlineLvl w:val="2"/>
    </w:pPr>
    <w:rPr>
      <w:rFonts w:ascii="Bookman Old Style" w:hAnsi="Bookman Old Style"/>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ommentText">
    <w:name w:val="annotation text"/>
    <w:basedOn w:val="Normal"/>
    <w:semiHidden/>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Subject">
    <w:name w:val="annotation subject"/>
    <w:basedOn w:val="CommentText"/>
    <w:next w:val="CommentText"/>
    <w:semiHidden/>
    <w:rPr>
      <w:rFonts w:ascii="Times New Roman" w:hAnsi="Times New Roman"/>
      <w:b/>
      <w:bCs/>
      <w:sz w:val="20"/>
    </w:rPr>
  </w:style>
  <w:style w:type="paragraph" w:styleId="BalloonText">
    <w:name w:val="Balloon Text"/>
    <w:basedOn w:val="Normal"/>
    <w:rPr>
      <w:rFonts w:ascii="Tahoma" w:hAnsi="Tahoma" w:cs="Tahoma"/>
      <w:sz w:val="16"/>
      <w:szCs w:val="16"/>
    </w:rPr>
  </w:style>
  <w:style w:type="character" w:styleId="CommentReference">
    <w:name w:val="annotation reference"/>
    <w:semiHidden/>
    <w:rPr>
      <w:sz w:val="16"/>
      <w:szCs w:val="16"/>
    </w:rPr>
  </w:style>
  <w:style w:type="character" w:styleId="PageNumber">
    <w:name w:val="page number"/>
    <w:basedOn w:val="DefaultParagraphFont"/>
  </w:style>
  <w:style w:type="paragraph" w:styleId="EnvelopeReturn">
    <w:name w:val="envelope return"/>
    <w:basedOn w:val="Normal"/>
    <w:rsid w:val="008C2873"/>
  </w:style>
  <w:style w:type="paragraph" w:styleId="Title">
    <w:name w:val="Title"/>
    <w:basedOn w:val="Normal"/>
    <w:link w:val="TitleChar"/>
    <w:qFormat/>
    <w:rsid w:val="008B67C4"/>
    <w:pPr>
      <w:jc w:val="center"/>
    </w:pPr>
    <w:rPr>
      <w:rFonts w:ascii="Bookman Old Style" w:hAnsi="Bookman Old Style"/>
      <w:b/>
      <w:sz w:val="40"/>
      <w:lang w:val="x-none" w:eastAsia="x-none"/>
    </w:rPr>
  </w:style>
  <w:style w:type="character" w:customStyle="1" w:styleId="TitleChar">
    <w:name w:val="Title Char"/>
    <w:link w:val="Title"/>
    <w:rsid w:val="008B67C4"/>
    <w:rPr>
      <w:rFonts w:ascii="Bookman Old Style" w:hAnsi="Bookman Old Style"/>
      <w:b/>
      <w:sz w:val="40"/>
    </w:rPr>
  </w:style>
  <w:style w:type="table" w:styleId="TableGrid">
    <w:name w:val="Table Grid"/>
    <w:basedOn w:val="TableNormal"/>
    <w:rsid w:val="00E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gevans@ilst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bout.illinoisstate.edu/sajulian/" TargetMode="External"/><Relationship Id="rId4" Type="http://schemas.openxmlformats.org/officeDocument/2006/relationships/styles" Target="styles.xml"/><Relationship Id="rId9" Type="http://schemas.openxmlformats.org/officeDocument/2006/relationships/hyperlink" Target="mailto:sajulian@ilstu.edu" TargetMode="External"/><Relationship Id="rId14" Type="http://schemas.openxmlformats.org/officeDocument/2006/relationships/hyperlink" Target="http://deanofstudents.illinoisstate.edu/conflic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F396A7E7F5A4F90077DFA62AA29D6" ma:contentTypeVersion="15" ma:contentTypeDescription="Create a new document." ma:contentTypeScope="" ma:versionID="da8b84afaed3fda69d38e346a85ce5c6">
  <xsd:schema xmlns:xsd="http://www.w3.org/2001/XMLSchema" xmlns:xs="http://www.w3.org/2001/XMLSchema" xmlns:p="http://schemas.microsoft.com/office/2006/metadata/properties" xmlns:ns1="http://schemas.microsoft.com/sharepoint/v3" xmlns:ns3="9ee8e336-b24a-461c-a980-900d3f96a916" xmlns:ns4="2c310d09-0d8d-4f17-b879-05a2c57da0a8" targetNamespace="http://schemas.microsoft.com/office/2006/metadata/properties" ma:root="true" ma:fieldsID="48959cf386997a8d47667285cbc07a79" ns1:_="" ns3:_="" ns4:_="">
    <xsd:import namespace="http://schemas.microsoft.com/sharepoint/v3"/>
    <xsd:import namespace="9ee8e336-b24a-461c-a980-900d3f96a916"/>
    <xsd:import namespace="2c310d09-0d8d-4f17-b879-05a2c57da0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Location"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8e336-b24a-461c-a980-900d3f96a9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10d09-0d8d-4f17-b879-05a2c57da0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32A5E5-5215-41AA-992B-7AD85EE88803}">
  <ds:schemaRefs>
    <ds:schemaRef ds:uri="http://schemas.microsoft.com/sharepoint/v3/contenttype/forms"/>
  </ds:schemaRefs>
</ds:datastoreItem>
</file>

<file path=customXml/itemProps2.xml><?xml version="1.0" encoding="utf-8"?>
<ds:datastoreItem xmlns:ds="http://schemas.openxmlformats.org/officeDocument/2006/customXml" ds:itemID="{47B30921-4DA4-4B78-895A-694D5DFC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e8e336-b24a-461c-a980-900d3f96a916"/>
    <ds:schemaRef ds:uri="2c310d09-0d8d-4f17-b879-05a2c57da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4AF4D-A3DB-4F6F-8CE5-139C7D1AF439}">
  <ds:schemaRefs>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c310d09-0d8d-4f17-b879-05a2c57da0a8"/>
    <ds:schemaRef ds:uri="http://schemas.microsoft.com/office/2006/metadata/properties"/>
    <ds:schemaRef ds:uri="9ee8e336-b24a-461c-a980-900d3f96a9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5</Pages>
  <Words>2369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Syllabus: BSC 201 Ecology: Fall 2009</vt:lpstr>
    </vt:vector>
  </TitlesOfParts>
  <Company>Illinois State</Company>
  <LinksUpToDate>false</LinksUpToDate>
  <CharactersWithSpaces>15274</CharactersWithSpaces>
  <SharedDoc>false</SharedDoc>
  <HLinks>
    <vt:vector size="24" baseType="variant">
      <vt:variant>
        <vt:i4>3407980</vt:i4>
      </vt:variant>
      <vt:variant>
        <vt:i4>9</vt:i4>
      </vt:variant>
      <vt:variant>
        <vt:i4>0</vt:i4>
      </vt:variant>
      <vt:variant>
        <vt:i4>5</vt:i4>
      </vt:variant>
      <vt:variant>
        <vt:lpwstr>http://deanofstudents.illinoisstate.edu/conflict/conduct/code/</vt:lpwstr>
      </vt:variant>
      <vt:variant>
        <vt:lpwstr/>
      </vt:variant>
      <vt:variant>
        <vt:i4>1900601</vt:i4>
      </vt:variant>
      <vt:variant>
        <vt:i4>6</vt:i4>
      </vt:variant>
      <vt:variant>
        <vt:i4>0</vt:i4>
      </vt:variant>
      <vt:variant>
        <vt:i4>5</vt:i4>
      </vt:variant>
      <vt:variant>
        <vt:lpwstr>mailto:krduffi@ilstu.edu</vt:lpwstr>
      </vt:variant>
      <vt:variant>
        <vt:lpwstr/>
      </vt:variant>
      <vt:variant>
        <vt:i4>3211386</vt:i4>
      </vt:variant>
      <vt:variant>
        <vt:i4>3</vt:i4>
      </vt:variant>
      <vt:variant>
        <vt:i4>0</vt:i4>
      </vt:variant>
      <vt:variant>
        <vt:i4>5</vt:i4>
      </vt:variant>
      <vt:variant>
        <vt:lpwstr>https://about.illinoisstate.edu/sajulian/pages/default.aspx</vt:lpwstr>
      </vt:variant>
      <vt:variant>
        <vt:lpwstr/>
      </vt:variant>
      <vt:variant>
        <vt:i4>6553683</vt:i4>
      </vt:variant>
      <vt:variant>
        <vt:i4>0</vt:i4>
      </vt:variant>
      <vt:variant>
        <vt:i4>0</vt:i4>
      </vt:variant>
      <vt:variant>
        <vt:i4>5</vt:i4>
      </vt:variant>
      <vt:variant>
        <vt:lpwstr>mailto:sajulian@ilstu.edu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BSC 201 Ecology: Fall 2009</dc:title>
  <dc:subject/>
  <dc:creator>Steven A. Juliano</dc:creator>
  <cp:keywords/>
  <cp:lastModifiedBy>Juliano, Steven</cp:lastModifiedBy>
  <cp:revision>297</cp:revision>
  <cp:lastPrinted>2016-08-15T18:57:00Z</cp:lastPrinted>
  <dcterms:created xsi:type="dcterms:W3CDTF">2020-07-09T15:07:00Z</dcterms:created>
  <dcterms:modified xsi:type="dcterms:W3CDTF">2020-08-05T00:55:00Z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0x010100871F396A7E7F5A4F90077DFA62AA29D6</vt:lpwstr>
  </property>
</Properties>
</file>