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28D70" w14:textId="0BC90598" w:rsidR="3C233114" w:rsidRDefault="3C233114" w:rsidP="3C233114">
      <w:pPr>
        <w:spacing w:after="120" w:line="240" w:lineRule="auto"/>
        <w:jc w:val="center"/>
        <w:rPr>
          <w:rFonts w:eastAsiaTheme="minorEastAsia"/>
        </w:rPr>
      </w:pPr>
      <w:r w:rsidRPr="3C233114">
        <w:rPr>
          <w:rFonts w:eastAsiaTheme="minorEastAsia"/>
        </w:rPr>
        <w:t>TEXTBOOK AFFORDABILITY COMMITTEE</w:t>
      </w:r>
    </w:p>
    <w:p w14:paraId="1C9606AB" w14:textId="7206072D" w:rsidR="3C233114" w:rsidRDefault="61B7104C" w:rsidP="45112944">
      <w:pPr>
        <w:spacing w:after="120" w:line="240" w:lineRule="auto"/>
        <w:jc w:val="center"/>
        <w:rPr>
          <w:rFonts w:eastAsiaTheme="minorEastAsia"/>
          <w:b/>
          <w:bCs/>
        </w:rPr>
      </w:pPr>
      <w:r w:rsidRPr="45112944">
        <w:rPr>
          <w:rFonts w:eastAsiaTheme="minorEastAsia"/>
          <w:b/>
          <w:bCs/>
        </w:rPr>
        <w:t>T</w:t>
      </w:r>
      <w:r w:rsidR="57D2F6A1" w:rsidRPr="45112944">
        <w:rPr>
          <w:rFonts w:eastAsiaTheme="minorEastAsia"/>
          <w:b/>
          <w:bCs/>
        </w:rPr>
        <w:t>uesday</w:t>
      </w:r>
      <w:r w:rsidRPr="45112944">
        <w:rPr>
          <w:rFonts w:eastAsiaTheme="minorEastAsia"/>
          <w:b/>
          <w:bCs/>
        </w:rPr>
        <w:t xml:space="preserve">, </w:t>
      </w:r>
      <w:r w:rsidR="002B16E6">
        <w:rPr>
          <w:rFonts w:eastAsiaTheme="minorEastAsia"/>
          <w:b/>
          <w:bCs/>
        </w:rPr>
        <w:t>December 3</w:t>
      </w:r>
      <w:r w:rsidRPr="45112944">
        <w:rPr>
          <w:rFonts w:eastAsiaTheme="minorEastAsia"/>
          <w:b/>
          <w:bCs/>
        </w:rPr>
        <w:t>, 2019</w:t>
      </w:r>
    </w:p>
    <w:p w14:paraId="4CD9BAA6" w14:textId="38F81736" w:rsidR="3C233114" w:rsidRDefault="00C13B80" w:rsidP="3C233114">
      <w:pPr>
        <w:spacing w:after="120" w:line="240" w:lineRule="auto"/>
        <w:jc w:val="center"/>
        <w:rPr>
          <w:rFonts w:eastAsiaTheme="minorEastAsia"/>
        </w:rPr>
      </w:pPr>
      <w:r>
        <w:rPr>
          <w:rFonts w:eastAsiaTheme="minorEastAsia"/>
        </w:rPr>
        <w:t>1:0</w:t>
      </w:r>
      <w:r w:rsidR="3C233114" w:rsidRPr="3C233114">
        <w:rPr>
          <w:rFonts w:eastAsiaTheme="minorEastAsia"/>
        </w:rPr>
        <w:t>0 p.m.</w:t>
      </w:r>
    </w:p>
    <w:p w14:paraId="1D2BC0C4" w14:textId="54056611" w:rsidR="3C233114" w:rsidRDefault="3C233114" w:rsidP="45112944">
      <w:pPr>
        <w:spacing w:after="120" w:line="240" w:lineRule="auto"/>
        <w:jc w:val="center"/>
        <w:rPr>
          <w:rFonts w:eastAsiaTheme="minorEastAsia"/>
        </w:rPr>
      </w:pPr>
      <w:r w:rsidRPr="45112944">
        <w:rPr>
          <w:rFonts w:eastAsiaTheme="minorEastAsia"/>
        </w:rPr>
        <w:t>Milner Library, 311</w:t>
      </w:r>
      <w:r w:rsidR="590350DC" w:rsidRPr="45112944">
        <w:rPr>
          <w:rFonts w:eastAsiaTheme="minorEastAsia"/>
        </w:rPr>
        <w:t>G</w:t>
      </w:r>
    </w:p>
    <w:p w14:paraId="146981FE" w14:textId="46B2849B" w:rsidR="3C233114" w:rsidRDefault="3C233114" w:rsidP="3C233114">
      <w:pPr>
        <w:spacing w:after="120" w:line="240" w:lineRule="auto"/>
        <w:jc w:val="center"/>
        <w:rPr>
          <w:rFonts w:eastAsiaTheme="minorEastAsia"/>
        </w:rPr>
      </w:pPr>
      <w:r w:rsidRPr="3C233114">
        <w:rPr>
          <w:rFonts w:eastAsiaTheme="minorEastAsia"/>
          <w:b/>
          <w:bCs/>
        </w:rPr>
        <w:t>Agenda</w:t>
      </w:r>
    </w:p>
    <w:p w14:paraId="633EF503" w14:textId="660BBA0C" w:rsidR="3C233114" w:rsidRPr="004B5C5B" w:rsidRDefault="61B7104C" w:rsidP="59B87D13">
      <w:pPr>
        <w:spacing w:after="120" w:line="240" w:lineRule="auto"/>
        <w:rPr>
          <w:rFonts w:eastAsiaTheme="minorEastAsia"/>
        </w:rPr>
      </w:pPr>
      <w:r w:rsidRPr="59B87D13">
        <w:rPr>
          <w:rFonts w:eastAsiaTheme="minorEastAsia"/>
          <w:b/>
          <w:bCs/>
        </w:rPr>
        <w:t>Members Attending</w:t>
      </w:r>
      <w:r w:rsidRPr="59B87D13">
        <w:rPr>
          <w:rFonts w:eastAsiaTheme="minorEastAsia"/>
        </w:rPr>
        <w:t xml:space="preserve">: </w:t>
      </w:r>
    </w:p>
    <w:p w14:paraId="42CE1D38" w14:textId="3FCEB933" w:rsidR="004B5C5B" w:rsidRPr="004B5C5B" w:rsidRDefault="45E93841" w:rsidP="11B2C4B8">
      <w:pPr>
        <w:spacing w:after="120" w:line="240" w:lineRule="auto"/>
        <w:rPr>
          <w:rFonts w:eastAsiaTheme="minorEastAsia"/>
        </w:rPr>
      </w:pPr>
      <w:r w:rsidRPr="11B2C4B8">
        <w:rPr>
          <w:rFonts w:eastAsiaTheme="minorEastAsia"/>
          <w:b/>
          <w:bCs/>
        </w:rPr>
        <w:t xml:space="preserve">Members Absent: </w:t>
      </w:r>
    </w:p>
    <w:p w14:paraId="56097A29" w14:textId="4FF1548D" w:rsidR="3C233114" w:rsidRDefault="61B7104C" w:rsidP="721CD5B7">
      <w:pPr>
        <w:spacing w:after="120" w:line="240" w:lineRule="auto"/>
        <w:rPr>
          <w:rFonts w:eastAsiaTheme="minorEastAsia"/>
        </w:rPr>
      </w:pPr>
      <w:r w:rsidRPr="721CD5B7">
        <w:rPr>
          <w:rFonts w:eastAsiaTheme="minorEastAsia"/>
          <w:b/>
          <w:bCs/>
        </w:rPr>
        <w:t xml:space="preserve">Call to Order: </w:t>
      </w:r>
    </w:p>
    <w:p w14:paraId="7841F66B" w14:textId="0C22D0DB" w:rsidR="46A94802" w:rsidRDefault="00635A3C" w:rsidP="00635A3C">
      <w:pPr>
        <w:spacing w:after="120" w:line="240" w:lineRule="auto"/>
        <w:rPr>
          <w:rFonts w:eastAsiaTheme="minorEastAsia"/>
          <w:bCs/>
        </w:rPr>
      </w:pPr>
      <w:r>
        <w:rPr>
          <w:rFonts w:eastAsiaTheme="minorEastAsia"/>
          <w:b/>
          <w:bCs/>
        </w:rPr>
        <w:t>Introductions</w:t>
      </w:r>
      <w:r w:rsidR="00602C48">
        <w:rPr>
          <w:rFonts w:eastAsiaTheme="minorEastAsia"/>
          <w:b/>
          <w:bCs/>
        </w:rPr>
        <w:t>:</w:t>
      </w:r>
    </w:p>
    <w:p w14:paraId="2EB317F5" w14:textId="40BAC470" w:rsidR="00602C48" w:rsidRDefault="00602C48" w:rsidP="00602C48">
      <w:pPr>
        <w:pStyle w:val="ListParagraph"/>
        <w:numPr>
          <w:ilvl w:val="0"/>
          <w:numId w:val="12"/>
        </w:numPr>
        <w:spacing w:after="120" w:line="240" w:lineRule="auto"/>
      </w:pPr>
      <w:r>
        <w:t>Welcome Joe Hendrix</w:t>
      </w:r>
    </w:p>
    <w:p w14:paraId="542A93A9" w14:textId="7B3B24D8" w:rsidR="3C233114" w:rsidRDefault="61B7104C" w:rsidP="3C233114">
      <w:pPr>
        <w:spacing w:after="120" w:line="240" w:lineRule="auto"/>
        <w:rPr>
          <w:rFonts w:eastAsiaTheme="minorEastAsia"/>
        </w:rPr>
      </w:pPr>
      <w:r w:rsidRPr="45112944">
        <w:rPr>
          <w:rFonts w:eastAsiaTheme="minorEastAsia"/>
          <w:b/>
          <w:bCs/>
        </w:rPr>
        <w:t>Action Items</w:t>
      </w:r>
      <w:r w:rsidRPr="45112944">
        <w:rPr>
          <w:rFonts w:eastAsiaTheme="minorEastAsia"/>
        </w:rPr>
        <w:t>:</w:t>
      </w:r>
    </w:p>
    <w:p w14:paraId="7CC9BBDB" w14:textId="100898DB" w:rsidR="61B7104C" w:rsidRDefault="793F9F46" w:rsidP="59B87D13">
      <w:pPr>
        <w:pStyle w:val="ListParagraph"/>
        <w:numPr>
          <w:ilvl w:val="0"/>
          <w:numId w:val="9"/>
        </w:numPr>
        <w:spacing w:after="120" w:line="240" w:lineRule="auto"/>
        <w:rPr>
          <w:rFonts w:eastAsiaTheme="minorEastAsia"/>
        </w:rPr>
      </w:pPr>
      <w:r w:rsidRPr="59B87D13">
        <w:rPr>
          <w:rFonts w:eastAsiaTheme="minorEastAsia"/>
        </w:rPr>
        <w:t xml:space="preserve">Review and approve </w:t>
      </w:r>
      <w:r w:rsidR="604AA383" w:rsidRPr="59B87D13">
        <w:rPr>
          <w:rFonts w:eastAsiaTheme="minorEastAsia"/>
        </w:rPr>
        <w:t xml:space="preserve">draft </w:t>
      </w:r>
      <w:r w:rsidRPr="59B87D13">
        <w:rPr>
          <w:rFonts w:eastAsiaTheme="minorEastAsia"/>
        </w:rPr>
        <w:t xml:space="preserve">minutes from </w:t>
      </w:r>
      <w:r w:rsidR="00602C48">
        <w:rPr>
          <w:rFonts w:eastAsiaTheme="minorEastAsia"/>
        </w:rPr>
        <w:t>October</w:t>
      </w:r>
      <w:r w:rsidRPr="59B87D13">
        <w:rPr>
          <w:rFonts w:eastAsiaTheme="minorEastAsia"/>
        </w:rPr>
        <w:t xml:space="preserve"> meeting</w:t>
      </w:r>
    </w:p>
    <w:p w14:paraId="07B7F04B" w14:textId="34DCBB89" w:rsidR="00542F3E" w:rsidRDefault="005B0A0B" w:rsidP="3F81A4BF">
      <w:pPr>
        <w:pStyle w:val="ListParagraph"/>
        <w:numPr>
          <w:ilvl w:val="0"/>
          <w:numId w:val="9"/>
        </w:numPr>
        <w:spacing w:after="120" w:line="240" w:lineRule="auto"/>
        <w:rPr>
          <w:rFonts w:eastAsiaTheme="minorEastAsia"/>
        </w:rPr>
      </w:pPr>
      <w:r w:rsidRPr="3F81A4BF">
        <w:rPr>
          <w:rFonts w:eastAsiaTheme="minorEastAsia"/>
        </w:rPr>
        <w:t>Determine minutes taker</w:t>
      </w:r>
    </w:p>
    <w:p w14:paraId="22D1F939" w14:textId="58249BE3" w:rsidR="0FA7C366" w:rsidRDefault="61B7104C" w:rsidP="45112944">
      <w:pPr>
        <w:spacing w:after="120" w:line="240" w:lineRule="auto"/>
      </w:pPr>
      <w:r w:rsidRPr="3F81A4BF">
        <w:rPr>
          <w:rFonts w:eastAsiaTheme="minorEastAsia"/>
          <w:b/>
          <w:bCs/>
        </w:rPr>
        <w:t>Information Items</w:t>
      </w:r>
      <w:r w:rsidRPr="3F81A4BF">
        <w:rPr>
          <w:rFonts w:eastAsiaTheme="minorEastAsia"/>
        </w:rPr>
        <w:t>:</w:t>
      </w:r>
      <w:r>
        <w:t xml:space="preserve"> </w:t>
      </w:r>
    </w:p>
    <w:p w14:paraId="07701FEF" w14:textId="77777777" w:rsidR="002B16E6" w:rsidRDefault="002B16E6" w:rsidP="002B16E6">
      <w:pPr>
        <w:pStyle w:val="ListParagraph"/>
        <w:numPr>
          <w:ilvl w:val="0"/>
          <w:numId w:val="13"/>
        </w:numPr>
        <w:spacing w:after="120" w:line="240" w:lineRule="auto"/>
        <w:rPr>
          <w:rFonts w:eastAsiaTheme="minorEastAsia"/>
        </w:rPr>
      </w:pPr>
      <w:r>
        <w:rPr>
          <w:rFonts w:eastAsiaTheme="minorEastAsia"/>
        </w:rPr>
        <w:t>CTLT Symposium Poster (5 minutes)</w:t>
      </w:r>
    </w:p>
    <w:p w14:paraId="62D67ED3" w14:textId="77777777" w:rsidR="003D24A8" w:rsidRDefault="003D24A8" w:rsidP="003D24A8">
      <w:pPr>
        <w:pStyle w:val="ListParagraph"/>
        <w:numPr>
          <w:ilvl w:val="1"/>
          <w:numId w:val="13"/>
        </w:numPr>
        <w:spacing w:after="120" w:line="240" w:lineRule="auto"/>
      </w:pPr>
      <w:r>
        <w:t xml:space="preserve">Draft file is in Teams - </w:t>
      </w:r>
      <w:hyperlink r:id="rId8" w:history="1">
        <w:r>
          <w:rPr>
            <w:rStyle w:val="Hyperlink"/>
          </w:rPr>
          <w:t>https://bit.ly/2Y7Xcoa</w:t>
        </w:r>
      </w:hyperlink>
      <w:r>
        <w:t xml:space="preserve">. </w:t>
      </w:r>
      <w:r>
        <w:rPr>
          <w:b/>
        </w:rPr>
        <w:t>Please review before tomorrow.</w:t>
      </w:r>
    </w:p>
    <w:p w14:paraId="59CC55A5" w14:textId="77777777" w:rsidR="003D24A8" w:rsidRDefault="003D24A8" w:rsidP="003D24A8">
      <w:pPr>
        <w:pStyle w:val="ListParagraph"/>
        <w:numPr>
          <w:ilvl w:val="1"/>
          <w:numId w:val="13"/>
        </w:numPr>
        <w:spacing w:after="120" w:line="240" w:lineRule="auto"/>
      </w:pPr>
      <w:r>
        <w:t>Suggest edits by noon on Thursday, 12/5 (File due to CTLT by December 6)</w:t>
      </w:r>
    </w:p>
    <w:p w14:paraId="0EFE717D" w14:textId="77777777" w:rsidR="003D24A8" w:rsidRDefault="003D24A8" w:rsidP="003D24A8">
      <w:pPr>
        <w:pStyle w:val="ListParagraph"/>
        <w:numPr>
          <w:ilvl w:val="1"/>
          <w:numId w:val="13"/>
        </w:numPr>
        <w:spacing w:after="120" w:line="240" w:lineRule="auto"/>
      </w:pPr>
      <w:r>
        <w:t>Presenter(s)</w:t>
      </w:r>
    </w:p>
    <w:p w14:paraId="4D1201A9" w14:textId="530D725A" w:rsidR="00602C48" w:rsidRPr="00602C48" w:rsidRDefault="0FA7C366" w:rsidP="003D24A8">
      <w:pPr>
        <w:spacing w:after="120" w:line="240" w:lineRule="auto"/>
        <w:rPr>
          <w:rFonts w:eastAsiaTheme="minorEastAsia"/>
        </w:rPr>
      </w:pPr>
      <w:r w:rsidRPr="45112944">
        <w:rPr>
          <w:rFonts w:eastAsiaTheme="minorEastAsia"/>
          <w:b/>
          <w:bCs/>
        </w:rPr>
        <w:t>Discussion Items:</w:t>
      </w:r>
    </w:p>
    <w:p w14:paraId="1AF1CD0E" w14:textId="77777777" w:rsidR="004C74EA" w:rsidRDefault="004C74EA" w:rsidP="004C74EA">
      <w:pPr>
        <w:pStyle w:val="ListParagraph"/>
        <w:numPr>
          <w:ilvl w:val="0"/>
          <w:numId w:val="16"/>
        </w:numPr>
        <w:spacing w:after="120" w:line="240" w:lineRule="auto"/>
        <w:rPr>
          <w:rFonts w:eastAsiaTheme="minorEastAsia"/>
        </w:rPr>
      </w:pPr>
      <w:r>
        <w:rPr>
          <w:rFonts w:eastAsiaTheme="minorEastAsia"/>
        </w:rPr>
        <w:t xml:space="preserve">Set meeting calendar for Spring 2020 (10 minutes). </w:t>
      </w:r>
      <w:r>
        <w:rPr>
          <w:rFonts w:eastAsiaTheme="minorEastAsia"/>
          <w:b/>
        </w:rPr>
        <w:t>Please bring your calendar tomorrow.</w:t>
      </w:r>
    </w:p>
    <w:p w14:paraId="55FADA02" w14:textId="293249B0" w:rsidR="004C74EA" w:rsidRPr="004C74EA" w:rsidRDefault="004C74EA" w:rsidP="004C74EA">
      <w:pPr>
        <w:pStyle w:val="ListParagraph"/>
        <w:numPr>
          <w:ilvl w:val="1"/>
          <w:numId w:val="16"/>
        </w:numPr>
        <w:spacing w:after="120" w:line="240" w:lineRule="auto"/>
        <w:rPr>
          <w:rFonts w:eastAsiaTheme="minorEastAsia"/>
        </w:rPr>
      </w:pPr>
      <w:r>
        <w:rPr>
          <w:rFonts w:eastAsiaTheme="minorEastAsia"/>
        </w:rPr>
        <w:t>Consider 1.5 hour meetings?</w:t>
      </w:r>
    </w:p>
    <w:p w14:paraId="49544EC7" w14:textId="45B1EDC1" w:rsidR="004C74EA" w:rsidRDefault="004C74EA" w:rsidP="004C74EA">
      <w:pPr>
        <w:pStyle w:val="ListParagraph"/>
        <w:numPr>
          <w:ilvl w:val="0"/>
          <w:numId w:val="16"/>
        </w:numPr>
        <w:spacing w:after="120" w:line="240" w:lineRule="auto"/>
        <w:rPr>
          <w:rFonts w:eastAsiaTheme="minorEastAsia"/>
        </w:rPr>
      </w:pPr>
      <w:r>
        <w:t>Faculty survey (25 minutes)</w:t>
      </w:r>
    </w:p>
    <w:p w14:paraId="425F0714" w14:textId="77777777" w:rsidR="004C74EA" w:rsidRDefault="004C74EA" w:rsidP="004C74EA">
      <w:pPr>
        <w:pStyle w:val="ListParagraph"/>
        <w:numPr>
          <w:ilvl w:val="1"/>
          <w:numId w:val="16"/>
        </w:numPr>
        <w:spacing w:after="120" w:line="240" w:lineRule="auto"/>
        <w:rPr>
          <w:rFonts w:eastAsiaTheme="minorEastAsia"/>
        </w:rPr>
      </w:pPr>
      <w:r>
        <w:t xml:space="preserve">File in Teams - </w:t>
      </w:r>
      <w:hyperlink r:id="rId9" w:history="1">
        <w:r>
          <w:rPr>
            <w:rStyle w:val="Hyperlink"/>
          </w:rPr>
          <w:t>https://bit.ly/35TAdQl</w:t>
        </w:r>
      </w:hyperlink>
      <w:r>
        <w:t xml:space="preserve">. </w:t>
      </w:r>
      <w:r>
        <w:rPr>
          <w:b/>
        </w:rPr>
        <w:t>Please review before tomorrow.</w:t>
      </w:r>
    </w:p>
    <w:p w14:paraId="529F5B7D" w14:textId="77777777" w:rsidR="004C74EA" w:rsidRDefault="004C74EA" w:rsidP="004C74EA">
      <w:pPr>
        <w:pStyle w:val="ListParagraph"/>
        <w:numPr>
          <w:ilvl w:val="0"/>
          <w:numId w:val="17"/>
        </w:numPr>
        <w:spacing w:after="120" w:line="240" w:lineRule="auto"/>
        <w:rPr>
          <w:rFonts w:eastAsiaTheme="minorEastAsia"/>
        </w:rPr>
      </w:pPr>
      <w:r>
        <w:t>Revise and add questions</w:t>
      </w:r>
    </w:p>
    <w:p w14:paraId="4685A05A" w14:textId="77777777" w:rsidR="004C74EA" w:rsidRDefault="004C74EA" w:rsidP="004C74EA">
      <w:pPr>
        <w:pStyle w:val="ListParagraph"/>
        <w:numPr>
          <w:ilvl w:val="0"/>
          <w:numId w:val="17"/>
        </w:numPr>
        <w:spacing w:after="120" w:line="240" w:lineRule="auto"/>
        <w:rPr>
          <w:rFonts w:eastAsiaTheme="minorEastAsia"/>
        </w:rPr>
      </w:pPr>
      <w:r>
        <w:t>Distribution method</w:t>
      </w:r>
    </w:p>
    <w:p w14:paraId="0F6583A6" w14:textId="77777777" w:rsidR="004C74EA" w:rsidRDefault="004C74EA" w:rsidP="004C74EA">
      <w:pPr>
        <w:pStyle w:val="ListParagraph"/>
        <w:numPr>
          <w:ilvl w:val="0"/>
          <w:numId w:val="17"/>
        </w:numPr>
        <w:spacing w:after="120" w:line="240" w:lineRule="auto"/>
        <w:rPr>
          <w:rFonts w:eastAsiaTheme="minorEastAsia"/>
        </w:rPr>
      </w:pPr>
      <w:r>
        <w:t>Timing</w:t>
      </w:r>
    </w:p>
    <w:p w14:paraId="447840CF" w14:textId="77777777" w:rsidR="004C74EA" w:rsidRDefault="004C74EA" w:rsidP="004C74EA">
      <w:pPr>
        <w:pStyle w:val="ListParagraph"/>
        <w:numPr>
          <w:ilvl w:val="0"/>
          <w:numId w:val="16"/>
        </w:numPr>
        <w:spacing w:after="120" w:line="240" w:lineRule="auto"/>
        <w:rPr>
          <w:rFonts w:eastAsiaTheme="minorEastAsia"/>
        </w:rPr>
      </w:pPr>
      <w:r>
        <w:t>Review Textbook Policy revisions (10 minutes)</w:t>
      </w:r>
    </w:p>
    <w:p w14:paraId="545B264E" w14:textId="77777777" w:rsidR="004C74EA" w:rsidRDefault="004C74EA" w:rsidP="004C74EA">
      <w:pPr>
        <w:pStyle w:val="ListParagraph"/>
        <w:numPr>
          <w:ilvl w:val="1"/>
          <w:numId w:val="16"/>
        </w:numPr>
        <w:spacing w:after="120" w:line="240" w:lineRule="auto"/>
        <w:rPr>
          <w:rFonts w:eastAsiaTheme="minorEastAsia"/>
        </w:rPr>
      </w:pPr>
      <w:r>
        <w:rPr>
          <w:rFonts w:eastAsiaTheme="minorEastAsia"/>
        </w:rPr>
        <w:t>Request from Dimitrios Nikolaou</w:t>
      </w:r>
    </w:p>
    <w:p w14:paraId="47D967C3" w14:textId="77777777" w:rsidR="004C74EA" w:rsidRDefault="004C74EA" w:rsidP="004C74EA">
      <w:pPr>
        <w:pStyle w:val="ListParagraph"/>
        <w:numPr>
          <w:ilvl w:val="1"/>
          <w:numId w:val="16"/>
        </w:numPr>
        <w:spacing w:after="120" w:line="240" w:lineRule="auto"/>
        <w:rPr>
          <w:rFonts w:eastAsiaTheme="minorEastAsia"/>
        </w:rPr>
      </w:pPr>
      <w:r>
        <w:rPr>
          <w:rFonts w:eastAsiaTheme="minorEastAsia"/>
        </w:rPr>
        <w:t>“</w:t>
      </w:r>
      <w:r>
        <w:t>The Academic Affairs Committee (I serve as the Chair for this calendar year) was reviewing the Textbook Policy yesterday and we would like to hear from the Textbook Affordability Committee if there should be any changes/modifications/additions to the proposed policy. I have attached the policy that was forward to the AAC without any of our comments so that we are not influencing the discussion within the TAC. I look forward to any suggestions the TAC may have on the policy. Thank you!”</w:t>
      </w:r>
    </w:p>
    <w:p w14:paraId="7A6E6D1E" w14:textId="77777777" w:rsidR="004C74EA" w:rsidRDefault="004C74EA" w:rsidP="004C74EA">
      <w:pPr>
        <w:pStyle w:val="ListParagraph"/>
        <w:numPr>
          <w:ilvl w:val="1"/>
          <w:numId w:val="16"/>
        </w:numPr>
        <w:spacing w:after="120" w:line="240" w:lineRule="auto"/>
        <w:rPr>
          <w:rFonts w:eastAsiaTheme="minorEastAsia"/>
        </w:rPr>
      </w:pPr>
      <w:r>
        <w:t xml:space="preserve">Files in Teams - </w:t>
      </w:r>
      <w:hyperlink r:id="rId10" w:history="1">
        <w:r>
          <w:rPr>
            <w:rStyle w:val="Hyperlink"/>
          </w:rPr>
          <w:t>https://bit.ly/34OcRf6</w:t>
        </w:r>
      </w:hyperlink>
      <w:r>
        <w:t xml:space="preserve"> and </w:t>
      </w:r>
      <w:hyperlink r:id="rId11" w:history="1">
        <w:r>
          <w:rPr>
            <w:rStyle w:val="Hyperlink"/>
          </w:rPr>
          <w:t>https://bit.ly/2DG5v0Y</w:t>
        </w:r>
      </w:hyperlink>
      <w:r>
        <w:t xml:space="preserve"> </w:t>
      </w:r>
    </w:p>
    <w:p w14:paraId="795D0A76" w14:textId="77777777" w:rsidR="004C74EA" w:rsidRDefault="004C74EA" w:rsidP="004C74EA">
      <w:pPr>
        <w:pStyle w:val="ListParagraph"/>
        <w:numPr>
          <w:ilvl w:val="0"/>
          <w:numId w:val="16"/>
        </w:numPr>
        <w:spacing w:after="120" w:line="240" w:lineRule="auto"/>
        <w:rPr>
          <w:rFonts w:eastAsiaTheme="minorEastAsia"/>
        </w:rPr>
      </w:pPr>
      <w:r>
        <w:t>Syllabus language from J. Pancrazio (5 minutes)</w:t>
      </w:r>
    </w:p>
    <w:p w14:paraId="37A56EB7" w14:textId="75B89826" w:rsidR="00C36BB0" w:rsidRPr="004C74EA" w:rsidRDefault="004C74EA" w:rsidP="00C36BB0">
      <w:pPr>
        <w:pStyle w:val="ListParagraph"/>
        <w:numPr>
          <w:ilvl w:val="1"/>
          <w:numId w:val="16"/>
        </w:numPr>
        <w:spacing w:after="120" w:line="240" w:lineRule="auto"/>
        <w:rPr>
          <w:rFonts w:eastAsiaTheme="minorEastAsia"/>
        </w:rPr>
      </w:pPr>
      <w:r>
        <w:t xml:space="preserve">File in Teams - </w:t>
      </w:r>
      <w:hyperlink r:id="rId12" w:history="1">
        <w:r>
          <w:rPr>
            <w:rStyle w:val="Hyperlink"/>
          </w:rPr>
          <w:t>https://bit.ly/2OF5Asf</w:t>
        </w:r>
      </w:hyperlink>
      <w:r>
        <w:t xml:space="preserve"> </w:t>
      </w:r>
    </w:p>
    <w:p w14:paraId="505467B9" w14:textId="01557F24" w:rsidR="002E4AD0" w:rsidRPr="005B0A0B" w:rsidRDefault="61B7104C" w:rsidP="005B0A0B">
      <w:pPr>
        <w:spacing w:after="120" w:line="240" w:lineRule="auto"/>
        <w:rPr>
          <w:rFonts w:eastAsiaTheme="minorEastAsia"/>
        </w:rPr>
      </w:pPr>
      <w:r w:rsidRPr="005B0A0B">
        <w:rPr>
          <w:rFonts w:eastAsiaTheme="minorEastAsia"/>
          <w:b/>
          <w:bCs/>
        </w:rPr>
        <w:t>Announcements/Miscellaneous:</w:t>
      </w:r>
      <w:r w:rsidR="3BAF989B" w:rsidRPr="005B0A0B">
        <w:rPr>
          <w:rFonts w:eastAsiaTheme="minorEastAsia"/>
          <w:b/>
          <w:bCs/>
        </w:rPr>
        <w:t xml:space="preserve"> </w:t>
      </w:r>
      <w:r w:rsidR="00555152">
        <w:rPr>
          <w:rFonts w:eastAsiaTheme="minorEastAsia"/>
          <w:b/>
          <w:bCs/>
        </w:rPr>
        <w:t xml:space="preserve"> </w:t>
      </w:r>
    </w:p>
    <w:p w14:paraId="43C3D2CA" w14:textId="13E8DCCA" w:rsidR="002E4AD0" w:rsidRPr="002E4AD0" w:rsidRDefault="61B7104C" w:rsidP="3F81A4BF">
      <w:pPr>
        <w:spacing w:after="120" w:line="240" w:lineRule="auto"/>
        <w:rPr>
          <w:rFonts w:eastAsiaTheme="minorEastAsia"/>
        </w:rPr>
      </w:pPr>
      <w:r w:rsidRPr="3F81A4BF">
        <w:rPr>
          <w:rFonts w:eastAsiaTheme="minorEastAsia"/>
          <w:b/>
          <w:bCs/>
        </w:rPr>
        <w:t>Adjournment:</w:t>
      </w:r>
      <w:bookmarkStart w:id="0" w:name="_GoBack"/>
      <w:bookmarkEnd w:id="0"/>
    </w:p>
    <w:sectPr w:rsidR="002E4AD0" w:rsidRPr="002E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2ED"/>
    <w:multiLevelType w:val="hybridMultilevel"/>
    <w:tmpl w:val="0BCAB79E"/>
    <w:lvl w:ilvl="0" w:tplc="DA42B90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2251A"/>
    <w:multiLevelType w:val="hybridMultilevel"/>
    <w:tmpl w:val="3044FB98"/>
    <w:lvl w:ilvl="0" w:tplc="8992102A">
      <w:start w:val="1"/>
      <w:numFmt w:val="decimal"/>
      <w:lvlText w:val="%1."/>
      <w:lvlJc w:val="left"/>
      <w:pPr>
        <w:ind w:left="720" w:hanging="360"/>
      </w:pPr>
    </w:lvl>
    <w:lvl w:ilvl="1" w:tplc="9B36ED2A">
      <w:start w:val="1"/>
      <w:numFmt w:val="lowerLetter"/>
      <w:lvlText w:val="%2."/>
      <w:lvlJc w:val="left"/>
      <w:pPr>
        <w:ind w:left="1440" w:hanging="360"/>
      </w:pPr>
    </w:lvl>
    <w:lvl w:ilvl="2" w:tplc="EE50149A">
      <w:start w:val="1"/>
      <w:numFmt w:val="lowerRoman"/>
      <w:lvlText w:val="%3."/>
      <w:lvlJc w:val="right"/>
      <w:pPr>
        <w:ind w:left="2160" w:hanging="180"/>
      </w:pPr>
    </w:lvl>
    <w:lvl w:ilvl="3" w:tplc="B658C2E6">
      <w:start w:val="1"/>
      <w:numFmt w:val="decimal"/>
      <w:lvlText w:val="%4."/>
      <w:lvlJc w:val="left"/>
      <w:pPr>
        <w:ind w:left="2880" w:hanging="360"/>
      </w:pPr>
    </w:lvl>
    <w:lvl w:ilvl="4" w:tplc="7592C0DA">
      <w:start w:val="1"/>
      <w:numFmt w:val="lowerLetter"/>
      <w:lvlText w:val="%5."/>
      <w:lvlJc w:val="left"/>
      <w:pPr>
        <w:ind w:left="3600" w:hanging="360"/>
      </w:pPr>
    </w:lvl>
    <w:lvl w:ilvl="5" w:tplc="1BB67722">
      <w:start w:val="1"/>
      <w:numFmt w:val="lowerRoman"/>
      <w:lvlText w:val="%6."/>
      <w:lvlJc w:val="right"/>
      <w:pPr>
        <w:ind w:left="4320" w:hanging="180"/>
      </w:pPr>
    </w:lvl>
    <w:lvl w:ilvl="6" w:tplc="D67E5726">
      <w:start w:val="1"/>
      <w:numFmt w:val="decimal"/>
      <w:lvlText w:val="%7."/>
      <w:lvlJc w:val="left"/>
      <w:pPr>
        <w:ind w:left="5040" w:hanging="360"/>
      </w:pPr>
    </w:lvl>
    <w:lvl w:ilvl="7" w:tplc="A2BC9A8C">
      <w:start w:val="1"/>
      <w:numFmt w:val="lowerLetter"/>
      <w:lvlText w:val="%8."/>
      <w:lvlJc w:val="left"/>
      <w:pPr>
        <w:ind w:left="5760" w:hanging="360"/>
      </w:pPr>
    </w:lvl>
    <w:lvl w:ilvl="8" w:tplc="85EC0E6C">
      <w:start w:val="1"/>
      <w:numFmt w:val="lowerRoman"/>
      <w:lvlText w:val="%9."/>
      <w:lvlJc w:val="right"/>
      <w:pPr>
        <w:ind w:left="6480" w:hanging="180"/>
      </w:pPr>
    </w:lvl>
  </w:abstractNum>
  <w:abstractNum w:abstractNumId="2" w15:restartNumberingAfterBreak="0">
    <w:nsid w:val="32C43D19"/>
    <w:multiLevelType w:val="hybridMultilevel"/>
    <w:tmpl w:val="70668700"/>
    <w:lvl w:ilvl="0" w:tplc="FFFFFFFF">
      <w:start w:val="1"/>
      <w:numFmt w:val="decimal"/>
      <w:lvlText w:val="%1."/>
      <w:lvlJc w:val="left"/>
      <w:pPr>
        <w:ind w:left="720" w:hanging="360"/>
      </w:pPr>
    </w:lvl>
    <w:lvl w:ilvl="1" w:tplc="9D8A6342">
      <w:start w:val="1"/>
      <w:numFmt w:val="bullet"/>
      <w:lvlText w:val="o"/>
      <w:lvlJc w:val="left"/>
      <w:pPr>
        <w:ind w:left="1440" w:hanging="360"/>
      </w:pPr>
      <w:rPr>
        <w:rFonts w:ascii="Courier New" w:hAnsi="Courier New" w:hint="default"/>
      </w:rPr>
    </w:lvl>
    <w:lvl w:ilvl="2" w:tplc="69507FCC">
      <w:start w:val="1"/>
      <w:numFmt w:val="bullet"/>
      <w:lvlText w:val=""/>
      <w:lvlJc w:val="left"/>
      <w:pPr>
        <w:ind w:left="2160" w:hanging="360"/>
      </w:pPr>
      <w:rPr>
        <w:rFonts w:ascii="Wingdings" w:hAnsi="Wingdings" w:hint="default"/>
      </w:rPr>
    </w:lvl>
    <w:lvl w:ilvl="3" w:tplc="5AD86384">
      <w:start w:val="1"/>
      <w:numFmt w:val="bullet"/>
      <w:lvlText w:val=""/>
      <w:lvlJc w:val="left"/>
      <w:pPr>
        <w:ind w:left="2880" w:hanging="360"/>
      </w:pPr>
      <w:rPr>
        <w:rFonts w:ascii="Symbol" w:hAnsi="Symbol" w:hint="default"/>
      </w:rPr>
    </w:lvl>
    <w:lvl w:ilvl="4" w:tplc="48A43840">
      <w:start w:val="1"/>
      <w:numFmt w:val="bullet"/>
      <w:lvlText w:val="o"/>
      <w:lvlJc w:val="left"/>
      <w:pPr>
        <w:ind w:left="3600" w:hanging="360"/>
      </w:pPr>
      <w:rPr>
        <w:rFonts w:ascii="Courier New" w:hAnsi="Courier New" w:hint="default"/>
      </w:rPr>
    </w:lvl>
    <w:lvl w:ilvl="5" w:tplc="36B8B7FC">
      <w:start w:val="1"/>
      <w:numFmt w:val="bullet"/>
      <w:lvlText w:val=""/>
      <w:lvlJc w:val="left"/>
      <w:pPr>
        <w:ind w:left="4320" w:hanging="360"/>
      </w:pPr>
      <w:rPr>
        <w:rFonts w:ascii="Wingdings" w:hAnsi="Wingdings" w:hint="default"/>
      </w:rPr>
    </w:lvl>
    <w:lvl w:ilvl="6" w:tplc="D6A0472A">
      <w:start w:val="1"/>
      <w:numFmt w:val="bullet"/>
      <w:lvlText w:val=""/>
      <w:lvlJc w:val="left"/>
      <w:pPr>
        <w:ind w:left="5040" w:hanging="360"/>
      </w:pPr>
      <w:rPr>
        <w:rFonts w:ascii="Symbol" w:hAnsi="Symbol" w:hint="default"/>
      </w:rPr>
    </w:lvl>
    <w:lvl w:ilvl="7" w:tplc="9B5CB67E">
      <w:start w:val="1"/>
      <w:numFmt w:val="bullet"/>
      <w:lvlText w:val="o"/>
      <w:lvlJc w:val="left"/>
      <w:pPr>
        <w:ind w:left="5760" w:hanging="360"/>
      </w:pPr>
      <w:rPr>
        <w:rFonts w:ascii="Courier New" w:hAnsi="Courier New" w:hint="default"/>
      </w:rPr>
    </w:lvl>
    <w:lvl w:ilvl="8" w:tplc="7020088E">
      <w:start w:val="1"/>
      <w:numFmt w:val="bullet"/>
      <w:lvlText w:val=""/>
      <w:lvlJc w:val="left"/>
      <w:pPr>
        <w:ind w:left="6480" w:hanging="360"/>
      </w:pPr>
      <w:rPr>
        <w:rFonts w:ascii="Wingdings" w:hAnsi="Wingdings" w:hint="default"/>
      </w:rPr>
    </w:lvl>
  </w:abstractNum>
  <w:abstractNum w:abstractNumId="3" w15:restartNumberingAfterBreak="0">
    <w:nsid w:val="38280FC4"/>
    <w:multiLevelType w:val="hybridMultilevel"/>
    <w:tmpl w:val="E61A19A4"/>
    <w:lvl w:ilvl="0" w:tplc="1578F34E">
      <w:start w:val="1"/>
      <w:numFmt w:val="bullet"/>
      <w:lvlText w:val=""/>
      <w:lvlJc w:val="left"/>
      <w:pPr>
        <w:ind w:left="720" w:hanging="360"/>
      </w:pPr>
      <w:rPr>
        <w:rFonts w:ascii="Symbol" w:hAnsi="Symbol" w:hint="default"/>
      </w:rPr>
    </w:lvl>
    <w:lvl w:ilvl="1" w:tplc="782A5314">
      <w:start w:val="1"/>
      <w:numFmt w:val="bullet"/>
      <w:lvlText w:val="o"/>
      <w:lvlJc w:val="left"/>
      <w:pPr>
        <w:ind w:left="1440" w:hanging="360"/>
      </w:pPr>
      <w:rPr>
        <w:rFonts w:ascii="Courier New" w:hAnsi="Courier New" w:hint="default"/>
      </w:rPr>
    </w:lvl>
    <w:lvl w:ilvl="2" w:tplc="7C8C8890">
      <w:start w:val="1"/>
      <w:numFmt w:val="bullet"/>
      <w:lvlText w:val=""/>
      <w:lvlJc w:val="left"/>
      <w:pPr>
        <w:ind w:left="2160" w:hanging="360"/>
      </w:pPr>
      <w:rPr>
        <w:rFonts w:ascii="Wingdings" w:hAnsi="Wingdings" w:hint="default"/>
      </w:rPr>
    </w:lvl>
    <w:lvl w:ilvl="3" w:tplc="7868B6DA">
      <w:start w:val="1"/>
      <w:numFmt w:val="bullet"/>
      <w:lvlText w:val=""/>
      <w:lvlJc w:val="left"/>
      <w:pPr>
        <w:ind w:left="2880" w:hanging="360"/>
      </w:pPr>
      <w:rPr>
        <w:rFonts w:ascii="Symbol" w:hAnsi="Symbol" w:hint="default"/>
      </w:rPr>
    </w:lvl>
    <w:lvl w:ilvl="4" w:tplc="8020C658">
      <w:start w:val="1"/>
      <w:numFmt w:val="bullet"/>
      <w:lvlText w:val="o"/>
      <w:lvlJc w:val="left"/>
      <w:pPr>
        <w:ind w:left="3600" w:hanging="360"/>
      </w:pPr>
      <w:rPr>
        <w:rFonts w:ascii="Courier New" w:hAnsi="Courier New" w:hint="default"/>
      </w:rPr>
    </w:lvl>
    <w:lvl w:ilvl="5" w:tplc="B6600282">
      <w:start w:val="1"/>
      <w:numFmt w:val="bullet"/>
      <w:lvlText w:val=""/>
      <w:lvlJc w:val="left"/>
      <w:pPr>
        <w:ind w:left="4320" w:hanging="360"/>
      </w:pPr>
      <w:rPr>
        <w:rFonts w:ascii="Wingdings" w:hAnsi="Wingdings" w:hint="default"/>
      </w:rPr>
    </w:lvl>
    <w:lvl w:ilvl="6" w:tplc="85627836">
      <w:start w:val="1"/>
      <w:numFmt w:val="bullet"/>
      <w:lvlText w:val=""/>
      <w:lvlJc w:val="left"/>
      <w:pPr>
        <w:ind w:left="5040" w:hanging="360"/>
      </w:pPr>
      <w:rPr>
        <w:rFonts w:ascii="Symbol" w:hAnsi="Symbol" w:hint="default"/>
      </w:rPr>
    </w:lvl>
    <w:lvl w:ilvl="7" w:tplc="4AF86196">
      <w:start w:val="1"/>
      <w:numFmt w:val="bullet"/>
      <w:lvlText w:val="o"/>
      <w:lvlJc w:val="left"/>
      <w:pPr>
        <w:ind w:left="5760" w:hanging="360"/>
      </w:pPr>
      <w:rPr>
        <w:rFonts w:ascii="Courier New" w:hAnsi="Courier New" w:hint="default"/>
      </w:rPr>
    </w:lvl>
    <w:lvl w:ilvl="8" w:tplc="3AE0FC02">
      <w:start w:val="1"/>
      <w:numFmt w:val="bullet"/>
      <w:lvlText w:val=""/>
      <w:lvlJc w:val="left"/>
      <w:pPr>
        <w:ind w:left="6480" w:hanging="360"/>
      </w:pPr>
      <w:rPr>
        <w:rFonts w:ascii="Wingdings" w:hAnsi="Wingdings" w:hint="default"/>
      </w:rPr>
    </w:lvl>
  </w:abstractNum>
  <w:abstractNum w:abstractNumId="4" w15:restartNumberingAfterBreak="0">
    <w:nsid w:val="3B544918"/>
    <w:multiLevelType w:val="hybridMultilevel"/>
    <w:tmpl w:val="B492FACA"/>
    <w:lvl w:ilvl="0" w:tplc="D9DEA94C">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5" w15:restartNumberingAfterBreak="0">
    <w:nsid w:val="3FF60458"/>
    <w:multiLevelType w:val="hybridMultilevel"/>
    <w:tmpl w:val="30AECE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10A8E"/>
    <w:multiLevelType w:val="hybridMultilevel"/>
    <w:tmpl w:val="422AC8E4"/>
    <w:lvl w:ilvl="0" w:tplc="75EC7560">
      <w:start w:val="1"/>
      <w:numFmt w:val="decimal"/>
      <w:lvlText w:val="%1."/>
      <w:lvlJc w:val="left"/>
      <w:pPr>
        <w:ind w:left="720" w:hanging="360"/>
      </w:pPr>
    </w:lvl>
    <w:lvl w:ilvl="1" w:tplc="FFFFFFFF">
      <w:start w:val="1"/>
      <w:numFmt w:val="lowerLetter"/>
      <w:lvlText w:val="%2."/>
      <w:lvlJc w:val="left"/>
      <w:pPr>
        <w:ind w:left="1440" w:hanging="360"/>
      </w:pPr>
    </w:lvl>
    <w:lvl w:ilvl="2" w:tplc="3C6ECA22">
      <w:start w:val="1"/>
      <w:numFmt w:val="lowerRoman"/>
      <w:lvlText w:val="%3."/>
      <w:lvlJc w:val="right"/>
      <w:pPr>
        <w:ind w:left="2160" w:hanging="180"/>
      </w:pPr>
    </w:lvl>
    <w:lvl w:ilvl="3" w:tplc="146E1A4E">
      <w:start w:val="1"/>
      <w:numFmt w:val="decimal"/>
      <w:lvlText w:val="%4."/>
      <w:lvlJc w:val="left"/>
      <w:pPr>
        <w:ind w:left="2880" w:hanging="360"/>
      </w:pPr>
    </w:lvl>
    <w:lvl w:ilvl="4" w:tplc="7DAEEC70">
      <w:start w:val="1"/>
      <w:numFmt w:val="lowerLetter"/>
      <w:lvlText w:val="%5."/>
      <w:lvlJc w:val="left"/>
      <w:pPr>
        <w:ind w:left="3600" w:hanging="360"/>
      </w:pPr>
    </w:lvl>
    <w:lvl w:ilvl="5" w:tplc="2CC25934">
      <w:start w:val="1"/>
      <w:numFmt w:val="lowerRoman"/>
      <w:lvlText w:val="%6."/>
      <w:lvlJc w:val="right"/>
      <w:pPr>
        <w:ind w:left="4320" w:hanging="180"/>
      </w:pPr>
    </w:lvl>
    <w:lvl w:ilvl="6" w:tplc="A8CC3980">
      <w:start w:val="1"/>
      <w:numFmt w:val="decimal"/>
      <w:lvlText w:val="%7."/>
      <w:lvlJc w:val="left"/>
      <w:pPr>
        <w:ind w:left="5040" w:hanging="360"/>
      </w:pPr>
    </w:lvl>
    <w:lvl w:ilvl="7" w:tplc="303A9986">
      <w:start w:val="1"/>
      <w:numFmt w:val="lowerLetter"/>
      <w:lvlText w:val="%8."/>
      <w:lvlJc w:val="left"/>
      <w:pPr>
        <w:ind w:left="5760" w:hanging="360"/>
      </w:pPr>
    </w:lvl>
    <w:lvl w:ilvl="8" w:tplc="40A8BA8E">
      <w:start w:val="1"/>
      <w:numFmt w:val="lowerRoman"/>
      <w:lvlText w:val="%9."/>
      <w:lvlJc w:val="right"/>
      <w:pPr>
        <w:ind w:left="6480" w:hanging="180"/>
      </w:pPr>
    </w:lvl>
  </w:abstractNum>
  <w:abstractNum w:abstractNumId="7" w15:restartNumberingAfterBreak="0">
    <w:nsid w:val="551B3F86"/>
    <w:multiLevelType w:val="hybridMultilevel"/>
    <w:tmpl w:val="B492FACA"/>
    <w:lvl w:ilvl="0" w:tplc="D9DEA94C">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8" w15:restartNumberingAfterBreak="0">
    <w:nsid w:val="5A3B4079"/>
    <w:multiLevelType w:val="hybridMultilevel"/>
    <w:tmpl w:val="3D347466"/>
    <w:lvl w:ilvl="0" w:tplc="F9C82316">
      <w:start w:val="1"/>
      <w:numFmt w:val="decimal"/>
      <w:lvlText w:val="%1."/>
      <w:lvlJc w:val="left"/>
      <w:pPr>
        <w:ind w:left="720" w:hanging="360"/>
      </w:pPr>
    </w:lvl>
    <w:lvl w:ilvl="1" w:tplc="58BC9450">
      <w:start w:val="1"/>
      <w:numFmt w:val="lowerLetter"/>
      <w:lvlText w:val="%2."/>
      <w:lvlJc w:val="left"/>
      <w:pPr>
        <w:ind w:left="1440" w:hanging="360"/>
      </w:pPr>
    </w:lvl>
    <w:lvl w:ilvl="2" w:tplc="461ABC16">
      <w:start w:val="1"/>
      <w:numFmt w:val="lowerRoman"/>
      <w:lvlText w:val="%3."/>
      <w:lvlJc w:val="right"/>
      <w:pPr>
        <w:ind w:left="2160" w:hanging="180"/>
      </w:pPr>
    </w:lvl>
    <w:lvl w:ilvl="3" w:tplc="091CBC58">
      <w:start w:val="1"/>
      <w:numFmt w:val="decimal"/>
      <w:lvlText w:val="%4."/>
      <w:lvlJc w:val="left"/>
      <w:pPr>
        <w:ind w:left="2880" w:hanging="360"/>
      </w:pPr>
    </w:lvl>
    <w:lvl w:ilvl="4" w:tplc="2D36CED2">
      <w:start w:val="1"/>
      <w:numFmt w:val="lowerLetter"/>
      <w:lvlText w:val="%5."/>
      <w:lvlJc w:val="left"/>
      <w:pPr>
        <w:ind w:left="3600" w:hanging="360"/>
      </w:pPr>
    </w:lvl>
    <w:lvl w:ilvl="5" w:tplc="C37C17DE">
      <w:start w:val="1"/>
      <w:numFmt w:val="lowerRoman"/>
      <w:lvlText w:val="%6."/>
      <w:lvlJc w:val="right"/>
      <w:pPr>
        <w:ind w:left="4320" w:hanging="180"/>
      </w:pPr>
    </w:lvl>
    <w:lvl w:ilvl="6" w:tplc="1528FD10">
      <w:start w:val="1"/>
      <w:numFmt w:val="decimal"/>
      <w:lvlText w:val="%7."/>
      <w:lvlJc w:val="left"/>
      <w:pPr>
        <w:ind w:left="5040" w:hanging="360"/>
      </w:pPr>
    </w:lvl>
    <w:lvl w:ilvl="7" w:tplc="E878F842">
      <w:start w:val="1"/>
      <w:numFmt w:val="lowerLetter"/>
      <w:lvlText w:val="%8."/>
      <w:lvlJc w:val="left"/>
      <w:pPr>
        <w:ind w:left="5760" w:hanging="360"/>
      </w:pPr>
    </w:lvl>
    <w:lvl w:ilvl="8" w:tplc="C46CF526">
      <w:start w:val="1"/>
      <w:numFmt w:val="lowerRoman"/>
      <w:lvlText w:val="%9."/>
      <w:lvlJc w:val="right"/>
      <w:pPr>
        <w:ind w:left="6480" w:hanging="180"/>
      </w:pPr>
    </w:lvl>
  </w:abstractNum>
  <w:abstractNum w:abstractNumId="9" w15:restartNumberingAfterBreak="0">
    <w:nsid w:val="61362748"/>
    <w:multiLevelType w:val="hybridMultilevel"/>
    <w:tmpl w:val="6940171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04F21"/>
    <w:multiLevelType w:val="hybridMultilevel"/>
    <w:tmpl w:val="EE4C8A84"/>
    <w:lvl w:ilvl="0" w:tplc="93C43328">
      <w:start w:val="1"/>
      <w:numFmt w:val="bullet"/>
      <w:lvlText w:val=""/>
      <w:lvlJc w:val="left"/>
      <w:pPr>
        <w:ind w:left="720" w:hanging="360"/>
      </w:pPr>
      <w:rPr>
        <w:rFonts w:ascii="Symbol" w:hAnsi="Symbol" w:hint="default"/>
      </w:rPr>
    </w:lvl>
    <w:lvl w:ilvl="1" w:tplc="14CC3404">
      <w:start w:val="1"/>
      <w:numFmt w:val="bullet"/>
      <w:lvlText w:val="o"/>
      <w:lvlJc w:val="left"/>
      <w:pPr>
        <w:ind w:left="1440" w:hanging="360"/>
      </w:pPr>
      <w:rPr>
        <w:rFonts w:ascii="Courier New" w:hAnsi="Courier New" w:hint="default"/>
      </w:rPr>
    </w:lvl>
    <w:lvl w:ilvl="2" w:tplc="0E4CD618">
      <w:start w:val="1"/>
      <w:numFmt w:val="bullet"/>
      <w:lvlText w:val=""/>
      <w:lvlJc w:val="left"/>
      <w:pPr>
        <w:ind w:left="2160" w:hanging="360"/>
      </w:pPr>
      <w:rPr>
        <w:rFonts w:ascii="Wingdings" w:hAnsi="Wingdings" w:hint="default"/>
      </w:rPr>
    </w:lvl>
    <w:lvl w:ilvl="3" w:tplc="F19A2FB4">
      <w:start w:val="1"/>
      <w:numFmt w:val="bullet"/>
      <w:lvlText w:val=""/>
      <w:lvlJc w:val="left"/>
      <w:pPr>
        <w:ind w:left="2880" w:hanging="360"/>
      </w:pPr>
      <w:rPr>
        <w:rFonts w:ascii="Symbol" w:hAnsi="Symbol" w:hint="default"/>
      </w:rPr>
    </w:lvl>
    <w:lvl w:ilvl="4" w:tplc="91701E46">
      <w:start w:val="1"/>
      <w:numFmt w:val="bullet"/>
      <w:lvlText w:val="o"/>
      <w:lvlJc w:val="left"/>
      <w:pPr>
        <w:ind w:left="3600" w:hanging="360"/>
      </w:pPr>
      <w:rPr>
        <w:rFonts w:ascii="Courier New" w:hAnsi="Courier New" w:hint="default"/>
      </w:rPr>
    </w:lvl>
    <w:lvl w:ilvl="5" w:tplc="C7EC3B92">
      <w:start w:val="1"/>
      <w:numFmt w:val="bullet"/>
      <w:lvlText w:val=""/>
      <w:lvlJc w:val="left"/>
      <w:pPr>
        <w:ind w:left="4320" w:hanging="360"/>
      </w:pPr>
      <w:rPr>
        <w:rFonts w:ascii="Wingdings" w:hAnsi="Wingdings" w:hint="default"/>
      </w:rPr>
    </w:lvl>
    <w:lvl w:ilvl="6" w:tplc="D7F44800">
      <w:start w:val="1"/>
      <w:numFmt w:val="bullet"/>
      <w:lvlText w:val=""/>
      <w:lvlJc w:val="left"/>
      <w:pPr>
        <w:ind w:left="5040" w:hanging="360"/>
      </w:pPr>
      <w:rPr>
        <w:rFonts w:ascii="Symbol" w:hAnsi="Symbol" w:hint="default"/>
      </w:rPr>
    </w:lvl>
    <w:lvl w:ilvl="7" w:tplc="A62C80E0">
      <w:start w:val="1"/>
      <w:numFmt w:val="bullet"/>
      <w:lvlText w:val="o"/>
      <w:lvlJc w:val="left"/>
      <w:pPr>
        <w:ind w:left="5760" w:hanging="360"/>
      </w:pPr>
      <w:rPr>
        <w:rFonts w:ascii="Courier New" w:hAnsi="Courier New" w:hint="default"/>
      </w:rPr>
    </w:lvl>
    <w:lvl w:ilvl="8" w:tplc="9728797C">
      <w:start w:val="1"/>
      <w:numFmt w:val="bullet"/>
      <w:lvlText w:val=""/>
      <w:lvlJc w:val="left"/>
      <w:pPr>
        <w:ind w:left="6480" w:hanging="360"/>
      </w:pPr>
      <w:rPr>
        <w:rFonts w:ascii="Wingdings" w:hAnsi="Wingdings" w:hint="default"/>
      </w:rPr>
    </w:lvl>
  </w:abstractNum>
  <w:abstractNum w:abstractNumId="11" w15:restartNumberingAfterBreak="0">
    <w:nsid w:val="6D5F31A8"/>
    <w:multiLevelType w:val="hybridMultilevel"/>
    <w:tmpl w:val="5D2243BE"/>
    <w:lvl w:ilvl="0" w:tplc="2F94D19A">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12" w15:restartNumberingAfterBreak="0">
    <w:nsid w:val="75603930"/>
    <w:multiLevelType w:val="hybridMultilevel"/>
    <w:tmpl w:val="340286B0"/>
    <w:lvl w:ilvl="0" w:tplc="6E32DE78">
      <w:start w:val="1"/>
      <w:numFmt w:val="bullet"/>
      <w:lvlText w:val=""/>
      <w:lvlJc w:val="left"/>
      <w:pPr>
        <w:ind w:left="720" w:hanging="360"/>
      </w:pPr>
      <w:rPr>
        <w:rFonts w:ascii="Symbol" w:hAnsi="Symbol" w:hint="default"/>
      </w:rPr>
    </w:lvl>
    <w:lvl w:ilvl="1" w:tplc="5B78877C">
      <w:start w:val="1"/>
      <w:numFmt w:val="bullet"/>
      <w:lvlText w:val="o"/>
      <w:lvlJc w:val="left"/>
      <w:pPr>
        <w:ind w:left="1440" w:hanging="360"/>
      </w:pPr>
      <w:rPr>
        <w:rFonts w:ascii="Courier New" w:hAnsi="Courier New" w:hint="default"/>
      </w:rPr>
    </w:lvl>
    <w:lvl w:ilvl="2" w:tplc="2EF6E5F4">
      <w:start w:val="1"/>
      <w:numFmt w:val="bullet"/>
      <w:lvlText w:val=""/>
      <w:lvlJc w:val="left"/>
      <w:pPr>
        <w:ind w:left="2160" w:hanging="360"/>
      </w:pPr>
      <w:rPr>
        <w:rFonts w:ascii="Wingdings" w:hAnsi="Wingdings" w:hint="default"/>
      </w:rPr>
    </w:lvl>
    <w:lvl w:ilvl="3" w:tplc="6974FC98">
      <w:start w:val="1"/>
      <w:numFmt w:val="bullet"/>
      <w:lvlText w:val=""/>
      <w:lvlJc w:val="left"/>
      <w:pPr>
        <w:ind w:left="2880" w:hanging="360"/>
      </w:pPr>
      <w:rPr>
        <w:rFonts w:ascii="Symbol" w:hAnsi="Symbol" w:hint="default"/>
      </w:rPr>
    </w:lvl>
    <w:lvl w:ilvl="4" w:tplc="0BCE1A30">
      <w:start w:val="1"/>
      <w:numFmt w:val="bullet"/>
      <w:lvlText w:val="o"/>
      <w:lvlJc w:val="left"/>
      <w:pPr>
        <w:ind w:left="3600" w:hanging="360"/>
      </w:pPr>
      <w:rPr>
        <w:rFonts w:ascii="Courier New" w:hAnsi="Courier New" w:hint="default"/>
      </w:rPr>
    </w:lvl>
    <w:lvl w:ilvl="5" w:tplc="2818A752">
      <w:start w:val="1"/>
      <w:numFmt w:val="bullet"/>
      <w:lvlText w:val=""/>
      <w:lvlJc w:val="left"/>
      <w:pPr>
        <w:ind w:left="4320" w:hanging="360"/>
      </w:pPr>
      <w:rPr>
        <w:rFonts w:ascii="Wingdings" w:hAnsi="Wingdings" w:hint="default"/>
      </w:rPr>
    </w:lvl>
    <w:lvl w:ilvl="6" w:tplc="A156E652">
      <w:start w:val="1"/>
      <w:numFmt w:val="bullet"/>
      <w:lvlText w:val=""/>
      <w:lvlJc w:val="left"/>
      <w:pPr>
        <w:ind w:left="5040" w:hanging="360"/>
      </w:pPr>
      <w:rPr>
        <w:rFonts w:ascii="Symbol" w:hAnsi="Symbol" w:hint="default"/>
      </w:rPr>
    </w:lvl>
    <w:lvl w:ilvl="7" w:tplc="77462664">
      <w:start w:val="1"/>
      <w:numFmt w:val="bullet"/>
      <w:lvlText w:val="o"/>
      <w:lvlJc w:val="left"/>
      <w:pPr>
        <w:ind w:left="5760" w:hanging="360"/>
      </w:pPr>
      <w:rPr>
        <w:rFonts w:ascii="Courier New" w:hAnsi="Courier New" w:hint="default"/>
      </w:rPr>
    </w:lvl>
    <w:lvl w:ilvl="8" w:tplc="292AA606">
      <w:start w:val="1"/>
      <w:numFmt w:val="bullet"/>
      <w:lvlText w:val=""/>
      <w:lvlJc w:val="left"/>
      <w:pPr>
        <w:ind w:left="6480" w:hanging="360"/>
      </w:pPr>
      <w:rPr>
        <w:rFonts w:ascii="Wingdings" w:hAnsi="Wingdings" w:hint="default"/>
      </w:rPr>
    </w:lvl>
  </w:abstractNum>
  <w:abstractNum w:abstractNumId="13" w15:restartNumberingAfterBreak="0">
    <w:nsid w:val="764E654F"/>
    <w:multiLevelType w:val="hybridMultilevel"/>
    <w:tmpl w:val="8CD8CFB2"/>
    <w:lvl w:ilvl="0" w:tplc="70921206">
      <w:start w:val="1"/>
      <w:numFmt w:val="decimal"/>
      <w:lvlText w:val="%1."/>
      <w:lvlJc w:val="left"/>
      <w:pPr>
        <w:ind w:left="720" w:hanging="360"/>
      </w:pPr>
    </w:lvl>
    <w:lvl w:ilvl="1" w:tplc="EDFC6F72">
      <w:start w:val="1"/>
      <w:numFmt w:val="lowerLetter"/>
      <w:lvlText w:val="%2."/>
      <w:lvlJc w:val="left"/>
      <w:pPr>
        <w:ind w:left="1440" w:hanging="360"/>
      </w:pPr>
    </w:lvl>
    <w:lvl w:ilvl="2" w:tplc="055614C6">
      <w:start w:val="1"/>
      <w:numFmt w:val="lowerRoman"/>
      <w:lvlText w:val="%3."/>
      <w:lvlJc w:val="right"/>
      <w:pPr>
        <w:ind w:left="2160" w:hanging="180"/>
      </w:pPr>
    </w:lvl>
    <w:lvl w:ilvl="3" w:tplc="3FA85BAC">
      <w:start w:val="1"/>
      <w:numFmt w:val="decimal"/>
      <w:lvlText w:val="%4."/>
      <w:lvlJc w:val="left"/>
      <w:pPr>
        <w:ind w:left="2880" w:hanging="360"/>
      </w:pPr>
    </w:lvl>
    <w:lvl w:ilvl="4" w:tplc="67E8BA58">
      <w:start w:val="1"/>
      <w:numFmt w:val="lowerLetter"/>
      <w:lvlText w:val="%5."/>
      <w:lvlJc w:val="left"/>
      <w:pPr>
        <w:ind w:left="3600" w:hanging="360"/>
      </w:pPr>
    </w:lvl>
    <w:lvl w:ilvl="5" w:tplc="78C0DD3A">
      <w:start w:val="1"/>
      <w:numFmt w:val="lowerRoman"/>
      <w:lvlText w:val="%6."/>
      <w:lvlJc w:val="right"/>
      <w:pPr>
        <w:ind w:left="4320" w:hanging="180"/>
      </w:pPr>
    </w:lvl>
    <w:lvl w:ilvl="6" w:tplc="9C084F94">
      <w:start w:val="1"/>
      <w:numFmt w:val="decimal"/>
      <w:lvlText w:val="%7."/>
      <w:lvlJc w:val="left"/>
      <w:pPr>
        <w:ind w:left="5040" w:hanging="360"/>
      </w:pPr>
    </w:lvl>
    <w:lvl w:ilvl="7" w:tplc="39B66DFC">
      <w:start w:val="1"/>
      <w:numFmt w:val="lowerLetter"/>
      <w:lvlText w:val="%8."/>
      <w:lvlJc w:val="left"/>
      <w:pPr>
        <w:ind w:left="5760" w:hanging="360"/>
      </w:pPr>
    </w:lvl>
    <w:lvl w:ilvl="8" w:tplc="C6F2BFD6">
      <w:start w:val="1"/>
      <w:numFmt w:val="lowerRoman"/>
      <w:lvlText w:val="%9."/>
      <w:lvlJc w:val="right"/>
      <w:pPr>
        <w:ind w:left="6480" w:hanging="180"/>
      </w:pPr>
    </w:lvl>
  </w:abstractNum>
  <w:abstractNum w:abstractNumId="14" w15:restartNumberingAfterBreak="0">
    <w:nsid w:val="79D820CC"/>
    <w:multiLevelType w:val="hybridMultilevel"/>
    <w:tmpl w:val="EA8474EA"/>
    <w:lvl w:ilvl="0" w:tplc="FFFFFFFF">
      <w:start w:val="1"/>
      <w:numFmt w:val="decimal"/>
      <w:lvlText w:val="%1."/>
      <w:lvlJc w:val="left"/>
      <w:pPr>
        <w:ind w:left="720" w:hanging="360"/>
      </w:pPr>
    </w:lvl>
    <w:lvl w:ilvl="1" w:tplc="CF4045D2">
      <w:start w:val="1"/>
      <w:numFmt w:val="lowerLetter"/>
      <w:lvlText w:val="%2."/>
      <w:lvlJc w:val="left"/>
      <w:pPr>
        <w:ind w:left="1440" w:hanging="360"/>
      </w:pPr>
    </w:lvl>
    <w:lvl w:ilvl="2" w:tplc="EE362DE8">
      <w:start w:val="1"/>
      <w:numFmt w:val="lowerRoman"/>
      <w:lvlText w:val="%3."/>
      <w:lvlJc w:val="right"/>
      <w:pPr>
        <w:ind w:left="2160" w:hanging="180"/>
      </w:pPr>
    </w:lvl>
    <w:lvl w:ilvl="3" w:tplc="935E2BBE">
      <w:start w:val="1"/>
      <w:numFmt w:val="decimal"/>
      <w:lvlText w:val="%4."/>
      <w:lvlJc w:val="left"/>
      <w:pPr>
        <w:ind w:left="2880" w:hanging="360"/>
      </w:pPr>
    </w:lvl>
    <w:lvl w:ilvl="4" w:tplc="9AE27826">
      <w:start w:val="1"/>
      <w:numFmt w:val="lowerLetter"/>
      <w:lvlText w:val="%5."/>
      <w:lvlJc w:val="left"/>
      <w:pPr>
        <w:ind w:left="3600" w:hanging="360"/>
      </w:pPr>
    </w:lvl>
    <w:lvl w:ilvl="5" w:tplc="C49C0832">
      <w:start w:val="1"/>
      <w:numFmt w:val="lowerRoman"/>
      <w:lvlText w:val="%6."/>
      <w:lvlJc w:val="right"/>
      <w:pPr>
        <w:ind w:left="4320" w:hanging="180"/>
      </w:pPr>
    </w:lvl>
    <w:lvl w:ilvl="6" w:tplc="B57277A0">
      <w:start w:val="1"/>
      <w:numFmt w:val="decimal"/>
      <w:lvlText w:val="%7."/>
      <w:lvlJc w:val="left"/>
      <w:pPr>
        <w:ind w:left="5040" w:hanging="360"/>
      </w:pPr>
    </w:lvl>
    <w:lvl w:ilvl="7" w:tplc="96FCCC9E">
      <w:start w:val="1"/>
      <w:numFmt w:val="lowerLetter"/>
      <w:lvlText w:val="%8."/>
      <w:lvlJc w:val="left"/>
      <w:pPr>
        <w:ind w:left="5760" w:hanging="360"/>
      </w:pPr>
    </w:lvl>
    <w:lvl w:ilvl="8" w:tplc="6B063FDC">
      <w:start w:val="1"/>
      <w:numFmt w:val="lowerRoman"/>
      <w:lvlText w:val="%9."/>
      <w:lvlJc w:val="right"/>
      <w:pPr>
        <w:ind w:left="6480" w:hanging="180"/>
      </w:pPr>
    </w:lvl>
  </w:abstractNum>
  <w:num w:numId="1">
    <w:abstractNumId w:val="13"/>
  </w:num>
  <w:num w:numId="2">
    <w:abstractNumId w:val="14"/>
  </w:num>
  <w:num w:numId="3">
    <w:abstractNumId w:val="1"/>
  </w:num>
  <w:num w:numId="4">
    <w:abstractNumId w:val="8"/>
  </w:num>
  <w:num w:numId="5">
    <w:abstractNumId w:val="10"/>
  </w:num>
  <w:num w:numId="6">
    <w:abstractNumId w:val="12"/>
  </w:num>
  <w:num w:numId="7">
    <w:abstractNumId w:val="11"/>
  </w:num>
  <w:num w:numId="8">
    <w:abstractNumId w:val="6"/>
  </w:num>
  <w:num w:numId="9">
    <w:abstractNumId w:val="2"/>
  </w:num>
  <w:num w:numId="10">
    <w:abstractNumId w:val="3"/>
  </w:num>
  <w:num w:numId="11">
    <w:abstractNumId w:val="5"/>
  </w:num>
  <w:num w:numId="12">
    <w:abstractNumId w:val="0"/>
  </w:num>
  <w:num w:numId="13">
    <w:abstractNumId w:val="4"/>
  </w:num>
  <w:num w:numId="14">
    <w:abstractNumId w:val="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27C630"/>
    <w:rsid w:val="0008538B"/>
    <w:rsid w:val="000C6B3B"/>
    <w:rsid w:val="001018B2"/>
    <w:rsid w:val="00103FCE"/>
    <w:rsid w:val="00124073"/>
    <w:rsid w:val="00190707"/>
    <w:rsid w:val="00220966"/>
    <w:rsid w:val="00242CCB"/>
    <w:rsid w:val="0025286D"/>
    <w:rsid w:val="002B16E6"/>
    <w:rsid w:val="002E4AD0"/>
    <w:rsid w:val="003C15AE"/>
    <w:rsid w:val="003D24A8"/>
    <w:rsid w:val="00422A38"/>
    <w:rsid w:val="0043723C"/>
    <w:rsid w:val="004B5C5B"/>
    <w:rsid w:val="004C74EA"/>
    <w:rsid w:val="004D3239"/>
    <w:rsid w:val="004D3CA3"/>
    <w:rsid w:val="004D7CBD"/>
    <w:rsid w:val="00510315"/>
    <w:rsid w:val="00542F3E"/>
    <w:rsid w:val="00555152"/>
    <w:rsid w:val="005857D2"/>
    <w:rsid w:val="005A2060"/>
    <w:rsid w:val="005A43D5"/>
    <w:rsid w:val="005B0A0B"/>
    <w:rsid w:val="00602C48"/>
    <w:rsid w:val="00635A3C"/>
    <w:rsid w:val="007B05FE"/>
    <w:rsid w:val="007C6DEB"/>
    <w:rsid w:val="007F0D60"/>
    <w:rsid w:val="00802019"/>
    <w:rsid w:val="0098701F"/>
    <w:rsid w:val="00A45C5F"/>
    <w:rsid w:val="00AD28D0"/>
    <w:rsid w:val="00AF6327"/>
    <w:rsid w:val="00B17FB6"/>
    <w:rsid w:val="00B22F88"/>
    <w:rsid w:val="00B87366"/>
    <w:rsid w:val="00C13B80"/>
    <w:rsid w:val="00C27A72"/>
    <w:rsid w:val="00C36BB0"/>
    <w:rsid w:val="00C63D74"/>
    <w:rsid w:val="00C74474"/>
    <w:rsid w:val="00D66189"/>
    <w:rsid w:val="00D878EB"/>
    <w:rsid w:val="00EA2736"/>
    <w:rsid w:val="00F21A6E"/>
    <w:rsid w:val="00F24975"/>
    <w:rsid w:val="00F50C57"/>
    <w:rsid w:val="00F90E31"/>
    <w:rsid w:val="00FC0E6A"/>
    <w:rsid w:val="00FC30C5"/>
    <w:rsid w:val="00FC5036"/>
    <w:rsid w:val="01855EF6"/>
    <w:rsid w:val="01BD6975"/>
    <w:rsid w:val="02FA8503"/>
    <w:rsid w:val="030306EE"/>
    <w:rsid w:val="0394CA33"/>
    <w:rsid w:val="03EEE864"/>
    <w:rsid w:val="047F515B"/>
    <w:rsid w:val="04C34C2B"/>
    <w:rsid w:val="05C4AF39"/>
    <w:rsid w:val="05C8D323"/>
    <w:rsid w:val="05C9F54F"/>
    <w:rsid w:val="05DC99EC"/>
    <w:rsid w:val="06694565"/>
    <w:rsid w:val="078CC1BA"/>
    <w:rsid w:val="07E75FA6"/>
    <w:rsid w:val="07FF86EC"/>
    <w:rsid w:val="082926DB"/>
    <w:rsid w:val="0986244C"/>
    <w:rsid w:val="0A3CCE64"/>
    <w:rsid w:val="0B1A8204"/>
    <w:rsid w:val="0B3396C3"/>
    <w:rsid w:val="0B44CB60"/>
    <w:rsid w:val="0B6E1E0C"/>
    <w:rsid w:val="0B7CE173"/>
    <w:rsid w:val="0C16D434"/>
    <w:rsid w:val="0C429FC1"/>
    <w:rsid w:val="0CB1770D"/>
    <w:rsid w:val="0D5D5198"/>
    <w:rsid w:val="0E8F3081"/>
    <w:rsid w:val="0FA7C366"/>
    <w:rsid w:val="0FC50AB0"/>
    <w:rsid w:val="10536C6F"/>
    <w:rsid w:val="10B215CB"/>
    <w:rsid w:val="10BD2984"/>
    <w:rsid w:val="10DA9415"/>
    <w:rsid w:val="11221307"/>
    <w:rsid w:val="116E477B"/>
    <w:rsid w:val="11B2C4B8"/>
    <w:rsid w:val="123DC7F2"/>
    <w:rsid w:val="130B86E3"/>
    <w:rsid w:val="134F1E4C"/>
    <w:rsid w:val="135F8862"/>
    <w:rsid w:val="14621A1D"/>
    <w:rsid w:val="14B861C8"/>
    <w:rsid w:val="14D32382"/>
    <w:rsid w:val="16384A2A"/>
    <w:rsid w:val="167D7A42"/>
    <w:rsid w:val="16E56AEF"/>
    <w:rsid w:val="177238D4"/>
    <w:rsid w:val="185D058E"/>
    <w:rsid w:val="18789568"/>
    <w:rsid w:val="19B9D34D"/>
    <w:rsid w:val="19FCE000"/>
    <w:rsid w:val="1A19CADA"/>
    <w:rsid w:val="1A6DBA18"/>
    <w:rsid w:val="1B40BB27"/>
    <w:rsid w:val="1B5EE02F"/>
    <w:rsid w:val="1BCC35B5"/>
    <w:rsid w:val="1C02187F"/>
    <w:rsid w:val="1CD95916"/>
    <w:rsid w:val="1D3D13C6"/>
    <w:rsid w:val="1D7BCD9A"/>
    <w:rsid w:val="1EA436F2"/>
    <w:rsid w:val="1FB0CB5C"/>
    <w:rsid w:val="1FE0F31D"/>
    <w:rsid w:val="2040A997"/>
    <w:rsid w:val="20411937"/>
    <w:rsid w:val="20D78C78"/>
    <w:rsid w:val="2169DB4B"/>
    <w:rsid w:val="22585720"/>
    <w:rsid w:val="233F48CD"/>
    <w:rsid w:val="238F1FB1"/>
    <w:rsid w:val="23CFB328"/>
    <w:rsid w:val="240A4C00"/>
    <w:rsid w:val="24980669"/>
    <w:rsid w:val="257E7DBA"/>
    <w:rsid w:val="25A85DFE"/>
    <w:rsid w:val="2642DA12"/>
    <w:rsid w:val="26B3D0A2"/>
    <w:rsid w:val="28B73283"/>
    <w:rsid w:val="29395751"/>
    <w:rsid w:val="2951FCDD"/>
    <w:rsid w:val="29721795"/>
    <w:rsid w:val="29F675A0"/>
    <w:rsid w:val="2AB2E4F6"/>
    <w:rsid w:val="2AD7B0A7"/>
    <w:rsid w:val="2B4815B4"/>
    <w:rsid w:val="2BC64C05"/>
    <w:rsid w:val="2BF54156"/>
    <w:rsid w:val="2C4B9B1F"/>
    <w:rsid w:val="2C71ABFF"/>
    <w:rsid w:val="2C8EDFFF"/>
    <w:rsid w:val="2C930D7C"/>
    <w:rsid w:val="2CF2F1AA"/>
    <w:rsid w:val="2CF7B0F1"/>
    <w:rsid w:val="2D24A43F"/>
    <w:rsid w:val="2D5587E8"/>
    <w:rsid w:val="30C5C4E3"/>
    <w:rsid w:val="30D74ADB"/>
    <w:rsid w:val="31640131"/>
    <w:rsid w:val="3225DBD7"/>
    <w:rsid w:val="327B0CB0"/>
    <w:rsid w:val="32F6330A"/>
    <w:rsid w:val="331C79B2"/>
    <w:rsid w:val="3459C620"/>
    <w:rsid w:val="36441EA7"/>
    <w:rsid w:val="3657F6F9"/>
    <w:rsid w:val="39E0A0DD"/>
    <w:rsid w:val="3A2AAD29"/>
    <w:rsid w:val="3AF203FA"/>
    <w:rsid w:val="3B122C93"/>
    <w:rsid w:val="3B1A099C"/>
    <w:rsid w:val="3B3C2821"/>
    <w:rsid w:val="3BA8EDB6"/>
    <w:rsid w:val="3BAF989B"/>
    <w:rsid w:val="3BE1245C"/>
    <w:rsid w:val="3C233114"/>
    <w:rsid w:val="3C4A7E02"/>
    <w:rsid w:val="3CE48E33"/>
    <w:rsid w:val="3CF8DC28"/>
    <w:rsid w:val="3CF946B3"/>
    <w:rsid w:val="3D5448D3"/>
    <w:rsid w:val="3D733275"/>
    <w:rsid w:val="3E04BAE3"/>
    <w:rsid w:val="3F81A4BF"/>
    <w:rsid w:val="3FEBF338"/>
    <w:rsid w:val="40413003"/>
    <w:rsid w:val="41223F09"/>
    <w:rsid w:val="413EF5A7"/>
    <w:rsid w:val="419C759E"/>
    <w:rsid w:val="41D36461"/>
    <w:rsid w:val="420DEF3F"/>
    <w:rsid w:val="42C92A2A"/>
    <w:rsid w:val="43716A69"/>
    <w:rsid w:val="43BF68C3"/>
    <w:rsid w:val="44E5CCEE"/>
    <w:rsid w:val="44EA51E9"/>
    <w:rsid w:val="45112944"/>
    <w:rsid w:val="45C27650"/>
    <w:rsid w:val="45E93841"/>
    <w:rsid w:val="46A94802"/>
    <w:rsid w:val="472AE891"/>
    <w:rsid w:val="4737FBCF"/>
    <w:rsid w:val="487C1492"/>
    <w:rsid w:val="49DB6CDE"/>
    <w:rsid w:val="4A1EB270"/>
    <w:rsid w:val="4A89007F"/>
    <w:rsid w:val="4AB152D1"/>
    <w:rsid w:val="4C54FEEA"/>
    <w:rsid w:val="4C6764B5"/>
    <w:rsid w:val="4CA00972"/>
    <w:rsid w:val="4D3518F5"/>
    <w:rsid w:val="4E261D3D"/>
    <w:rsid w:val="4E7E21D9"/>
    <w:rsid w:val="4EF418A4"/>
    <w:rsid w:val="4F9EBD12"/>
    <w:rsid w:val="4FC51021"/>
    <w:rsid w:val="506332D7"/>
    <w:rsid w:val="506F0A1B"/>
    <w:rsid w:val="50A9CA81"/>
    <w:rsid w:val="50E46D9C"/>
    <w:rsid w:val="5227C630"/>
    <w:rsid w:val="526AEE7D"/>
    <w:rsid w:val="52D8CFAB"/>
    <w:rsid w:val="52E1B66C"/>
    <w:rsid w:val="5319D853"/>
    <w:rsid w:val="53426473"/>
    <w:rsid w:val="5418ACCA"/>
    <w:rsid w:val="55982A78"/>
    <w:rsid w:val="55CD263B"/>
    <w:rsid w:val="57D2F6A1"/>
    <w:rsid w:val="590350DC"/>
    <w:rsid w:val="59B87D13"/>
    <w:rsid w:val="59DE8068"/>
    <w:rsid w:val="5AA92FC6"/>
    <w:rsid w:val="5ADAB13D"/>
    <w:rsid w:val="5AEB8774"/>
    <w:rsid w:val="5B65D984"/>
    <w:rsid w:val="5BC57690"/>
    <w:rsid w:val="5C648367"/>
    <w:rsid w:val="5D41A534"/>
    <w:rsid w:val="5E259803"/>
    <w:rsid w:val="5EF0D883"/>
    <w:rsid w:val="5F6A4EE3"/>
    <w:rsid w:val="5FA78F10"/>
    <w:rsid w:val="604AA383"/>
    <w:rsid w:val="60F92F51"/>
    <w:rsid w:val="61B7104C"/>
    <w:rsid w:val="61C515AD"/>
    <w:rsid w:val="6247C68C"/>
    <w:rsid w:val="63E2C7AD"/>
    <w:rsid w:val="63FB4B27"/>
    <w:rsid w:val="64104B62"/>
    <w:rsid w:val="64148451"/>
    <w:rsid w:val="644AB2F0"/>
    <w:rsid w:val="659F6CE6"/>
    <w:rsid w:val="65ECE896"/>
    <w:rsid w:val="66021F47"/>
    <w:rsid w:val="674311CA"/>
    <w:rsid w:val="6827DCD1"/>
    <w:rsid w:val="6851243C"/>
    <w:rsid w:val="6866413D"/>
    <w:rsid w:val="6876B98F"/>
    <w:rsid w:val="6910064E"/>
    <w:rsid w:val="6A156A5E"/>
    <w:rsid w:val="6A6258FC"/>
    <w:rsid w:val="6B39310E"/>
    <w:rsid w:val="6B779551"/>
    <w:rsid w:val="6B7D02CC"/>
    <w:rsid w:val="6BD9E88C"/>
    <w:rsid w:val="6C8B31B3"/>
    <w:rsid w:val="6C98B8CD"/>
    <w:rsid w:val="6DFBD563"/>
    <w:rsid w:val="6E43179E"/>
    <w:rsid w:val="6EAB4B27"/>
    <w:rsid w:val="6F1DF7D2"/>
    <w:rsid w:val="6F38F9E0"/>
    <w:rsid w:val="6F9B2A81"/>
    <w:rsid w:val="6FB6E091"/>
    <w:rsid w:val="6FB9CCC0"/>
    <w:rsid w:val="70513178"/>
    <w:rsid w:val="71B6B077"/>
    <w:rsid w:val="71D24080"/>
    <w:rsid w:val="71D47DB4"/>
    <w:rsid w:val="7215C810"/>
    <w:rsid w:val="721CD5B7"/>
    <w:rsid w:val="72700025"/>
    <w:rsid w:val="72D2228C"/>
    <w:rsid w:val="7479B912"/>
    <w:rsid w:val="74BF9CBF"/>
    <w:rsid w:val="74C5F196"/>
    <w:rsid w:val="764CAB21"/>
    <w:rsid w:val="76776485"/>
    <w:rsid w:val="775B0332"/>
    <w:rsid w:val="7763C6B3"/>
    <w:rsid w:val="7840D060"/>
    <w:rsid w:val="793F9F46"/>
    <w:rsid w:val="7A022AA2"/>
    <w:rsid w:val="7A227710"/>
    <w:rsid w:val="7A307942"/>
    <w:rsid w:val="7B23681A"/>
    <w:rsid w:val="7B3B1B8A"/>
    <w:rsid w:val="7B753CB6"/>
    <w:rsid w:val="7BF870D3"/>
    <w:rsid w:val="7C10F184"/>
    <w:rsid w:val="7C5F4989"/>
    <w:rsid w:val="7C6AECB6"/>
    <w:rsid w:val="7CEC2452"/>
    <w:rsid w:val="7D676AF0"/>
    <w:rsid w:val="7E092DEF"/>
    <w:rsid w:val="7F06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C630"/>
  <w15:chartTrackingRefBased/>
  <w15:docId w15:val="{6BBF4F6A-1155-4930-A6B9-D68115BA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F21A6E"/>
  </w:style>
  <w:style w:type="character" w:customStyle="1" w:styleId="eop">
    <w:name w:val="eop"/>
    <w:basedOn w:val="DefaultParagraphFont"/>
    <w:rsid w:val="00F21A6E"/>
  </w:style>
  <w:style w:type="character" w:customStyle="1" w:styleId="spellingerror">
    <w:name w:val="spellingerror"/>
    <w:basedOn w:val="DefaultParagraphFont"/>
    <w:rsid w:val="0098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6735">
      <w:bodyDiv w:val="1"/>
      <w:marLeft w:val="0"/>
      <w:marRight w:val="0"/>
      <w:marTop w:val="0"/>
      <w:marBottom w:val="0"/>
      <w:divBdr>
        <w:top w:val="none" w:sz="0" w:space="0" w:color="auto"/>
        <w:left w:val="none" w:sz="0" w:space="0" w:color="auto"/>
        <w:bottom w:val="none" w:sz="0" w:space="0" w:color="auto"/>
        <w:right w:val="none" w:sz="0" w:space="0" w:color="auto"/>
      </w:divBdr>
    </w:div>
    <w:div w:id="1430930004">
      <w:bodyDiv w:val="1"/>
      <w:marLeft w:val="0"/>
      <w:marRight w:val="0"/>
      <w:marTop w:val="0"/>
      <w:marBottom w:val="0"/>
      <w:divBdr>
        <w:top w:val="none" w:sz="0" w:space="0" w:color="auto"/>
        <w:left w:val="none" w:sz="0" w:space="0" w:color="auto"/>
        <w:bottom w:val="none" w:sz="0" w:space="0" w:color="auto"/>
        <w:right w:val="none" w:sz="0" w:space="0" w:color="auto"/>
      </w:divBdr>
    </w:div>
    <w:div w:id="18139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Y7Xcoa"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2OF5As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DG5v0Y" TargetMode="External"/><Relationship Id="rId5" Type="http://schemas.openxmlformats.org/officeDocument/2006/relationships/styles" Target="styles.xml"/><Relationship Id="rId10" Type="http://schemas.openxmlformats.org/officeDocument/2006/relationships/hyperlink" Target="https://bit.ly/34OcRf6" TargetMode="External"/><Relationship Id="rId4" Type="http://schemas.openxmlformats.org/officeDocument/2006/relationships/numbering" Target="numbering.xml"/><Relationship Id="rId9" Type="http://schemas.openxmlformats.org/officeDocument/2006/relationships/hyperlink" Target="https://bit.ly/35TAdQ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9" ma:contentTypeDescription="Create a new document." ma:contentTypeScope="" ma:versionID="64d360136d6e83db878efb284e485ec8">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c431a234c3a61063dce1a781980b1e48"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5BC46-421B-4F51-BFE4-E73488446BB9}"/>
</file>

<file path=customXml/itemProps2.xml><?xml version="1.0" encoding="utf-8"?>
<ds:datastoreItem xmlns:ds="http://schemas.openxmlformats.org/officeDocument/2006/customXml" ds:itemID="{E6A175D1-60FF-4DF0-816A-90E7B9F6AB1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9cbba7a-aeb4-41ad-bc30-19e558f1cfb3"/>
    <ds:schemaRef ds:uri="http://www.w3.org/XML/1998/namespace"/>
    <ds:schemaRef ds:uri="http://purl.org/dc/dcmitype/"/>
  </ds:schemaRefs>
</ds:datastoreItem>
</file>

<file path=customXml/itemProps3.xml><?xml version="1.0" encoding="utf-8"?>
<ds:datastoreItem xmlns:ds="http://schemas.openxmlformats.org/officeDocument/2006/customXml" ds:itemID="{22D88E76-3412-4A60-86DD-FD2F8F7BA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Anne</dc:creator>
  <cp:keywords/>
  <dc:description/>
  <cp:lastModifiedBy>Shelley, Anne</cp:lastModifiedBy>
  <cp:revision>6</cp:revision>
  <dcterms:created xsi:type="dcterms:W3CDTF">2019-12-02T18:44:00Z</dcterms:created>
  <dcterms:modified xsi:type="dcterms:W3CDTF">2019-12-04T19:48:00Z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